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2024 January</w:t>
      </w:r>
    </w:p>
    <w:p>
      <w:pPr>
        <w:pStyle w:val="Heading2"/>
      </w:pPr>
      <w:r>
        <w:rPr/>
        <w:t xml:space="preserve">Public Affairs - MARCOM</w:t>
      </w:r>
    </w:p>
    <w:tbl>
      <w:tblGrid>
        <w:gridCol/>
        <w:gridCol/>
      </w:tblGrid>
      <w:tblPr>
        <w:tblW w:w="0" w:type="auto"/>
        <w:tblLayout w:type="autofit"/>
      </w:tblPr>
      <w:tr>
        <w:trPr/>
        <w:tc>
          <w:tcPr>
            <w:noWrap/>
          </w:tcPr>
          <w:p>
            <w:pPr/>
            <w:r>
              <w:rPr/>
              <w:t xml:space="preserve">Projects: Started</w:t>
            </w:r>
          </w:p>
        </w:tc>
        <w:tc>
          <w:tcPr>
            <w:noWrap/>
          </w:tcPr>
          <w:p>
            <w:pPr/>
            <w:r>
              <w:rPr/>
              <w:t xml:space="preserve">MARCOM</w:t>
            </w:r>
            <w:br/>
            <w:r>
              <w:rPr/>
              <w:t xml:space="preserve"> We’ve started a new social media planning strategy.</w:t>
            </w:r>
            <w:br/>
            <w:r>
              <w:rPr/>
              <w:t xml:space="preserve"> We began improving our content diversity and creating a more algorithm friendly content release strategy by focusing more heavily on video.</w:t>
            </w:r>
            <w:br/>
            <w:r>
              <w:rPr/>
              <w:t xml:space="preserve"> Our Podcast marketing strategies are being improved to help create buzz around the releases.</w:t>
            </w:r>
            <w:br/>
            <w:r>
              <w:rPr/>
              <w:t xml:space="preserve"> We have launched Season 2 of “Recovery Stories Have Power” Podcast, which is off to a great start.</w:t>
            </w:r>
            <w:br/>
            <w:r>
              <w:rPr/>
              <w:t xml:space="preserve"> We have begun the gathering of data and reviews for a website accolade page to help showcase our impact.</w:t>
            </w:r>
            <w:br/>
            <w:r>
              <w:rPr/>
              <w:t xml:space="preserve"> We updated the podcast page and transferred all content from podcast site to page.</w:t>
            </w:r>
            <w:br/>
            <w:r>
              <w:rPr/>
              <w:t xml:space="preserve"> We updated the RLS landing page and hid all other pages, nav bar and simplified the design of landing page.</w:t>
            </w:r>
            <w:br/>
            <w:r>
              <w:rPr/>
              <w:t xml:space="preserve"> We processed 2 AHP PPT to pass 508/accessibility.</w:t>
            </w:r>
            <w:br/>
            <w:r>
              <w:rPr/>
              <w:t xml:space="preserve"> We created an ARCO member renewed membership recognition social templates.</w:t>
            </w:r>
            <w:br/>
            <w:r>
              <w:rPr/>
              <w:t xml:space="preserve"> We created a New Alliance Member graphic.</w:t>
            </w:r>
            <w:br/>
            <w:r>
              <w:rPr/>
              <w:t xml:space="preserve"> We created a fillable invoice PDF and uploaded to WIKI and Website resources for Ops.</w:t>
            </w:r>
            <w:br/>
            <w:r>
              <w:rPr/>
              <w:t xml:space="preserve"> For the NHRTAC contract we created VLC social graphic and combined 2 PPT for workshop and added NHRTAC branded slides.</w:t>
            </w:r>
          </w:p>
          <w:p>
            <w:pPr/>
            <w:r>
              <w:rPr/>
              <w:t xml:space="preserve"> </w:t>
            </w:r>
          </w:p>
          <w:p>
            <w:pPr/>
            <w:r>
              <w:rPr/>
              <w:t xml:space="preserve">Fund Development</w:t>
            </w:r>
            <w:br/>
            <w:r>
              <w:rPr/>
              <w:t xml:space="preserve"> This month we worked on putting together a list of potential AHR Speakers. We also are finalizing a location and date. We have come up with a rough budget and award nomination drafts. We also have drafts for luncheon and AHR sponsorships. We also put together a spreadsheet of past RLS, AHR and Luncheon sponsors so we know what organization sponsors each event.</w:t>
            </w:r>
          </w:p>
          <w:p>
            <w:pPr/>
            <w:r>
              <w:rPr/>
              <w:t xml:space="preserve"> </w:t>
            </w:r>
          </w:p>
        </w:tc>
      </w:tr>
      <w:tr>
        <w:trPr/>
        <w:tc>
          <w:tcPr>
            <w:noWrap/>
          </w:tcPr>
          <w:p>
            <w:pPr/>
            <w:r>
              <w:rPr/>
              <w:t xml:space="preserve">Projects: Current Highlights</w:t>
            </w:r>
          </w:p>
        </w:tc>
        <w:tc>
          <w:tcPr>
            <w:noWrap/>
          </w:tcPr>
          <w:p>
            <w:pPr/>
            <w:r>
              <w:rPr/>
              <w:t xml:space="preserve">The Content Guidelines were completed and Tamika offered to have the JDEI committee offer comments and input. We hope to have this done soon as the **website copy edit process is a critical priority**.</w:t>
            </w:r>
            <w:br/>
            <w:r>
              <w:rPr/>
              <w:t xml:space="preserve"> The Podcast Season 2 guests are being scheduled, and the team is excited about this season. With the new marketing strategies and consistent release schedule, the podcast has the potential to be a great vehicle for outreach and collaboration in our industry.</w:t>
            </w:r>
            <w:br/>
            <w:r>
              <w:rPr/>
              <w:t xml:space="preserve"> More vertical video content released as “Reels” is a great way to use our platforms to reach new constituents.</w:t>
            </w:r>
            <w:br/>
            <w:r>
              <w:rPr/>
              <w:t xml:space="preserve"> Our general marketing strategy improvements are already creating more engagement on social media.</w:t>
            </w:r>
            <w:br/>
            <w:r>
              <w:rPr/>
              <w:t xml:space="preserve"> Oliver continues to manage Podcast Recovery Stories and guide creative direction.</w:t>
            </w:r>
          </w:p>
          <w:p>
            <w:pPr/>
            <w:r>
              <w:rPr/>
              <w:t xml:space="preserve"> </w:t>
            </w:r>
          </w:p>
          <w:p>
            <w:pPr/>
            <w:r>
              <w:rPr/>
              <w:t xml:space="preserve">Fund Development</w:t>
            </w:r>
            <w:br/>
            <w:r>
              <w:rPr/>
              <w:t xml:space="preserve"> The challenges we have run into is timing. Other organizations are having their events close to AHR so we have to mindful of that while trying to find a location that isn’t booked yet. We also have to be sensitive about who we ask to sponsor each event to make sure that we don’t ask the same organization to sponsor all three events.</w:t>
            </w:r>
          </w:p>
          <w:p>
            <w:pPr/>
            <w:r>
              <w:rPr/>
              <w:t xml:space="preserve"> </w:t>
            </w:r>
          </w:p>
        </w:tc>
      </w:tr>
      <w:tr>
        <w:trPr/>
        <w:tc>
          <w:tcPr>
            <w:noWrap/>
          </w:tcPr>
          <w:p>
            <w:pPr/>
            <w:r>
              <w:rPr/>
              <w:t xml:space="preserve">Projects: Completed</w:t>
            </w:r>
          </w:p>
        </w:tc>
        <w:tc>
          <w:tcPr>
            <w:noWrap/>
          </w:tcPr>
          <w:p>
            <w:pPr/>
            <w:r>
              <w:rPr/>
              <w:t xml:space="preserve">We developed and executed the Dry January Social Media campaign.</w:t>
            </w:r>
            <w:br/>
            <w:r>
              <w:rPr/>
              <w:t xml:space="preserve"> Oliver created social media graphics for NRI, CAPRSS, our podcast, and general FandV advocacy and outreach.</w:t>
            </w:r>
            <w:br/>
            <w:r>
              <w:rPr/>
              <w:t xml:space="preserve"> The "Boots on the Ground" video bumper completed and approved by client.</w:t>
            </w:r>
          </w:p>
          <w:p>
            <w:pPr/>
            <w:r>
              <w:rPr/>
              <w:t xml:space="preserve"> </w:t>
            </w:r>
          </w:p>
          <w:p>
            <w:pPr/>
            <w:r>
              <w:rPr/>
              <w:t xml:space="preserve">Fund Development</w:t>
            </w:r>
            <w:br/>
            <w:r>
              <w:rPr/>
              <w:t xml:space="preserve"> Custom stationery and envelopes were made for thank you notes to send to donors. I also have full access to all payment platforms, and gravity forms.</w:t>
            </w:r>
          </w:p>
          <w:p>
            <w:pPr/>
            <w:r>
              <w:rPr/>
              <w:t xml:space="preserve"> </w:t>
            </w:r>
          </w:p>
        </w:tc>
      </w:tr>
      <w:tr>
        <w:trPr/>
        <w:tc>
          <w:tcPr>
            <w:noWrap/>
          </w:tcPr>
          <w:p>
            <w:pPr/>
            <w:r>
              <w:rPr/>
              <w:t xml:space="preserve">External Events</w:t>
            </w:r>
          </w:p>
        </w:tc>
        <w:tc>
          <w:tcPr>
            <w:noWrap/>
          </w:tcPr>
          <w:p>
            <w:pPr/>
            <w:r>
              <w:rPr/>
              <w:t xml:space="preserve">MARCOM</w:t>
            </w:r>
            <w:br/>
            <w:r>
              <w:rPr/>
              <w:t xml:space="preserve"> Nicole has joined the fundraising committee to offer connections and resources for potential funding opportunities.</w:t>
            </w:r>
          </w:p>
          <w:p>
            <w:pPr/>
            <w:r>
              <w:rPr/>
              <w:t xml:space="preserve"> </w:t>
            </w:r>
          </w:p>
          <w:p>
            <w:pPr/>
            <w:r>
              <w:rPr/>
              <w:t xml:space="preserve">Fund Development</w:t>
            </w:r>
            <w:br/>
            <w:r>
              <w:rPr/>
              <w:t xml:space="preserve"> The first Fund Development Committee meeting was on 12/19. We also attended a Grant Writing workshop on 1/24 and 1/25. We have also put together an AHR Committee that will be meeting in February. Date, TBD.</w:t>
            </w:r>
          </w:p>
          <w:p>
            <w:pPr/>
            <w:r>
              <w:rPr/>
              <w:t xml:space="preserve"> </w:t>
            </w:r>
          </w:p>
        </w:tc>
      </w:tr>
      <w:tr>
        <w:trPr/>
        <w:tc>
          <w:tcPr>
            <w:noWrap/>
          </w:tcPr>
          <w:p>
            <w:pPr/>
            <w:r>
              <w:rPr/>
              <w:t xml:space="preserve">Newsletters Sent</w:t>
            </w:r>
          </w:p>
        </w:tc>
        <w:tc>
          <w:tcPr>
            <w:noWrap/>
          </w:tcPr>
          <w:p>
            <w:pPr/>
            <w:r>
              <w:rPr/>
              <w:t xml:space="preserve">9</w:t>
            </w:r>
          </w:p>
        </w:tc>
      </w:tr>
      <w:tr>
        <w:trPr/>
        <w:tc>
          <w:tcPr>
            <w:noWrap/>
          </w:tcPr>
          <w:p>
            <w:pPr/>
            <w:r>
              <w:rPr/>
              <w:t xml:space="preserve">Newsletters Subscribers</w:t>
            </w:r>
          </w:p>
        </w:tc>
        <w:tc>
          <w:tcPr>
            <w:noWrap/>
          </w:tcPr>
          <w:p>
            <w:pPr/>
            <w:r>
              <w:rPr/>
              <w:t xml:space="preserve">17099</w:t>
            </w:r>
          </w:p>
        </w:tc>
      </w:tr>
      <w:tr>
        <w:trPr/>
        <w:tc>
          <w:tcPr>
            <w:noWrap/>
          </w:tcPr>
          <w:p>
            <w:pPr/>
            <w:r>
              <w:rPr/>
              <w:t xml:space="preserve">New Newsletter Subscribers</w:t>
            </w:r>
          </w:p>
        </w:tc>
        <w:tc>
          <w:tcPr>
            <w:noWrap/>
          </w:tcPr>
          <w:p>
            <w:pPr/>
            <w:r>
              <w:rPr/>
              <w:t xml:space="preserve">58</w:t>
            </w:r>
          </w:p>
        </w:tc>
      </w:tr>
      <w:tr>
        <w:trPr/>
        <w:tc>
          <w:tcPr>
            <w:noWrap/>
          </w:tcPr>
          <w:p>
            <w:pPr/>
            <w:r>
              <w:rPr/>
              <w:t xml:space="preserve">Social Media Posts</w:t>
            </w:r>
          </w:p>
        </w:tc>
        <w:tc>
          <w:tcPr>
            <w:noWrap/>
          </w:tcPr>
          <w:p>
            <w:pPr/>
            <w:r>
              <w:rPr/>
              <w:t xml:space="preserve">79</w:t>
            </w:r>
          </w:p>
        </w:tc>
      </w:tr>
      <w:tr>
        <w:trPr/>
        <w:tc>
          <w:tcPr>
            <w:noWrap/>
          </w:tcPr>
          <w:p>
            <w:pPr/>
            <w:r>
              <w:rPr/>
              <w:t xml:space="preserve">Twitter Followers</w:t>
            </w:r>
          </w:p>
        </w:tc>
        <w:tc>
          <w:tcPr>
            <w:noWrap/>
          </w:tcPr>
          <w:p>
            <w:pPr/>
            <w:r>
              <w:rPr/>
              <w:t xml:space="preserve">12093</w:t>
            </w:r>
          </w:p>
        </w:tc>
      </w:tr>
      <w:tr>
        <w:trPr/>
        <w:tc>
          <w:tcPr>
            <w:noWrap/>
          </w:tcPr>
          <w:p>
            <w:pPr/>
            <w:r>
              <w:rPr/>
              <w:t xml:space="preserve">Facebook Followers</w:t>
            </w:r>
          </w:p>
        </w:tc>
        <w:tc>
          <w:tcPr>
            <w:noWrap/>
          </w:tcPr>
          <w:p>
            <w:pPr/>
            <w:r>
              <w:rPr/>
              <w:t xml:space="preserve">31000</w:t>
            </w:r>
          </w:p>
        </w:tc>
      </w:tr>
      <w:tr>
        <w:trPr/>
        <w:tc>
          <w:tcPr>
            <w:noWrap/>
          </w:tcPr>
          <w:p>
            <w:pPr/>
            <w:r>
              <w:rPr/>
              <w:t xml:space="preserve">LinkedIn Followers</w:t>
            </w:r>
          </w:p>
        </w:tc>
        <w:tc>
          <w:tcPr>
            <w:noWrap/>
          </w:tcPr>
          <w:p>
            <w:pPr/>
            <w:r>
              <w:rPr/>
              <w:t xml:space="preserve">3873</w:t>
            </w:r>
          </w:p>
        </w:tc>
      </w:tr>
      <w:tr>
        <w:trPr/>
        <w:tc>
          <w:tcPr>
            <w:noWrap/>
          </w:tcPr>
          <w:p>
            <w:pPr/>
            <w:r>
              <w:rPr/>
              <w:t xml:space="preserve">Instagram Followers</w:t>
            </w:r>
          </w:p>
        </w:tc>
        <w:tc>
          <w:tcPr>
            <w:noWrap/>
          </w:tcPr>
          <w:p>
            <w:pPr/>
            <w:r>
              <w:rPr/>
              <w:t xml:space="preserve">8381</w:t>
            </w:r>
          </w:p>
        </w:tc>
      </w:tr>
      <w:tr>
        <w:trPr/>
        <w:tc>
          <w:tcPr>
            <w:noWrap/>
          </w:tcPr>
          <w:p>
            <w:pPr/>
            <w:r>
              <w:rPr/>
              <w:t xml:space="preserve">Website Visits</w:t>
            </w:r>
          </w:p>
        </w:tc>
        <w:tc>
          <w:tcPr>
            <w:noWrap/>
          </w:tcPr>
          <w:p>
            <w:pPr/>
          </w:p>
        </w:tc>
      </w:tr>
      <w:tr>
        <w:trPr/>
        <w:tc>
          <w:tcPr>
            <w:noWrap/>
          </w:tcPr>
          <w:p>
            <w:pPr/>
            <w:r>
              <w:rPr/>
              <w:t xml:space="preserve">Podcasts Launched</w:t>
            </w:r>
          </w:p>
        </w:tc>
        <w:tc>
          <w:tcPr>
            <w:noWrap/>
          </w:tcPr>
          <w:p>
            <w:pPr/>
            <w:r>
              <w:rPr/>
              <w:t xml:space="preserve">2</w:t>
            </w:r>
          </w:p>
        </w:tc>
      </w:tr>
      <w:tr>
        <w:trPr/>
        <w:tc>
          <w:tcPr>
            <w:noWrap/>
          </w:tcPr>
          <w:p>
            <w:pPr/>
            <w:r>
              <w:rPr/>
              <w:t xml:space="preserve">Documentaries Completed</w:t>
            </w:r>
          </w:p>
        </w:tc>
        <w:tc>
          <w:tcPr>
            <w:noWrap/>
          </w:tcPr>
          <w:p>
            <w:pPr/>
          </w:p>
        </w:tc>
      </w:tr>
      <w:tr>
        <w:trPr/>
        <w:tc>
          <w:tcPr>
            <w:noWrap/>
          </w:tcPr>
          <w:p>
            <w:pPr/>
            <w:r>
              <w:rPr/>
              <w:t xml:space="preserve">Donations Received</w:t>
            </w:r>
          </w:p>
        </w:tc>
        <w:tc>
          <w:tcPr>
            <w:noWrap/>
          </w:tcPr>
          <w:p>
            <w:pPr/>
            <w:r>
              <w:rPr/>
              <w:t xml:space="preserve">32</w:t>
            </w:r>
          </w:p>
        </w:tc>
      </w:tr>
      <w:tr>
        <w:trPr/>
        <w:tc>
          <w:tcPr>
            <w:noWrap/>
          </w:tcPr>
          <w:p>
            <w:pPr/>
            <w:r>
              <w:rPr/>
              <w:t xml:space="preserve">Fund Dev: Current Members</w:t>
            </w:r>
          </w:p>
        </w:tc>
        <w:tc>
          <w:tcPr>
            <w:noWrap/>
          </w:tcPr>
          <w:p>
            <w:pPr/>
            <w:r>
              <w:rPr/>
              <w:t xml:space="preserve">27</w:t>
            </w:r>
          </w:p>
        </w:tc>
      </w:tr>
      <w:tr>
        <w:trPr/>
        <w:tc>
          <w:tcPr>
            <w:noWrap/>
          </w:tcPr>
          <w:p>
            <w:pPr/>
            <w:r>
              <w:rPr/>
              <w:t xml:space="preserve">Fund Dev: New Members</w:t>
            </w:r>
          </w:p>
        </w:tc>
        <w:tc>
          <w:tcPr>
            <w:noWrap/>
          </w:tcPr>
          <w:p>
            <w:pPr/>
            <w:r>
              <w:rPr/>
              <w:t xml:space="preserve">2</w:t>
            </w:r>
          </w:p>
        </w:tc>
      </w:tr>
      <w:tr>
        <w:trPr/>
        <w:tc>
          <w:tcPr>
            <w:noWrap/>
          </w:tcPr>
          <w:p>
            <w:pPr/>
            <w:r>
              <w:rPr/>
              <w:t xml:space="preserve">Fund Dev: Lapsed Members</w:t>
            </w:r>
          </w:p>
        </w:tc>
        <w:tc>
          <w:tcPr>
            <w:noWrap/>
          </w:tcPr>
          <w:p>
            <w:pPr/>
            <w:r>
              <w:rPr/>
              <w:t xml:space="preserve">14</w:t>
            </w:r>
          </w:p>
        </w:tc>
      </w:tr>
    </w:tbl>
    <w:p>
      <w:pPr>
        <w:pStyle w:val="Heading2"/>
      </w:pPr>
      <w:r>
        <w:rPr/>
        <w:t xml:space="preserve">Executive Team</w:t>
      </w:r>
    </w:p>
    <w:tbl>
      <w:tblGrid>
        <w:gridCol/>
        <w:gridCol/>
      </w:tblGrid>
      <w:tblPr>
        <w:tblW w:w="0" w:type="auto"/>
        <w:tblLayout w:type="autofit"/>
      </w:tblPr>
      <w:tr>
        <w:trPr/>
        <w:tc>
          <w:tcPr>
            <w:noWrap/>
          </w:tcPr>
          <w:p>
            <w:pPr/>
            <w:r>
              <w:rPr/>
              <w:t xml:space="preserve">Projects: Started</w:t>
            </w:r>
          </w:p>
        </w:tc>
        <w:tc>
          <w:tcPr>
            <w:noWrap/>
          </w:tcPr>
          <w:p>
            <w:pPr/>
            <w:r>
              <w:rPr/>
              <w:t xml:space="preserve">Joseph and Patty requested a meeting with Lauire Krom and Adam Viera of the Peer Center of Excellence TA Center to touch base and explore ways to work together in 2024. The meeting was productive because it resulted in a discussion around how to make training and events more accessible for non-English speakers and people with hearing or visual impairments. Subsequently, a meeting has been scheduled with SAMHSA’s Office of Behavioral Health Equity to discuss initiatives and resources to help us make our training more accessible. Currently it is cost-prohibitive to have translators or sign language interpreters at every event. </w:t>
            </w:r>
          </w:p>
          <w:p>
            <w:pPr/>
            <w:r>
              <w:rPr/>
              <w:t xml:space="preserve"> </w:t>
            </w:r>
          </w:p>
          <w:p>
            <w:pPr/>
            <w:r>
              <w:rPr/>
              <w:t xml:space="preserve">Patty met with the Fletcher Group for an introductory call to learn more about one another’s work. The discussion was productive and led to the desire to continue the dialogue and establish a monthly recurring meeting schedule. </w:t>
            </w:r>
          </w:p>
          <w:p>
            <w:pPr/>
            <w:r>
              <w:rPr/>
              <w:t xml:space="preserve"> </w:t>
            </w:r>
          </w:p>
          <w:p>
            <w:pPr/>
            <w:r>
              <w:rPr/>
              <w:t xml:space="preserve">Patty and Ellen met with the team at Advocates for Human Potential (AHP) to check in on how our current contract/project is going. We received feedback that there have been some challenges from both sides, which we agreed to continue to communicate openly about and listen to feedback. It was confirmed that at the end of May our contract for this work in California will end - since that is when AHP’s contract ends. The team is somewhat relieved because this has been a challenging project due to the expectations of AHP. </w:t>
            </w:r>
          </w:p>
          <w:p>
            <w:pPr/>
            <w:r>
              <w:rPr/>
              <w:t xml:space="preserve"> </w:t>
            </w:r>
          </w:p>
          <w:p>
            <w:pPr/>
            <w:r>
              <w:rPr/>
              <w:t xml:space="preserve">Patty and Joseph met with the team at Altarum to discuss our involvement in SAMHSA’s SPARK TA center contract. We have a subcontract with C4 Innovation for this work and the conversation was more about expressing a willingness and desire to find ways to work together in future TTA opportunities.</w:t>
            </w:r>
          </w:p>
          <w:p>
            <w:pPr/>
            <w:r>
              <w:rPr/>
              <w:t xml:space="preserve"> </w:t>
            </w:r>
          </w:p>
        </w:tc>
      </w:tr>
      <w:tr>
        <w:trPr/>
        <w:tc>
          <w:tcPr>
            <w:noWrap/>
          </w:tcPr>
          <w:p>
            <w:pPr/>
            <w:r>
              <w:rPr/>
              <w:t xml:space="preserve">Projects: Current Highlights</w:t>
            </w:r>
          </w:p>
        </w:tc>
        <w:tc>
          <w:tcPr>
            <w:noWrap/>
          </w:tcPr>
          <w:p>
            <w:pPr/>
            <w:r>
              <w:rPr/>
              <w:t xml:space="preserve">IT assistant position still in process. We sent one candidate an offer letter, unfortunately, she had already accepted a job elsewhere. We have two new interview candidates scheduled for the week of Feb 5th. </w:t>
            </w:r>
          </w:p>
          <w:p>
            <w:pPr/>
            <w:r>
              <w:rPr/>
              <w:t xml:space="preserve"> </w:t>
            </w:r>
          </w:p>
          <w:p>
            <w:pPr/>
            <w:r>
              <w:rPr/>
              <w:t xml:space="preserve">Florida Contract discussion with SSA. Our team found that the information that our team had been working off of wasn’t consistent with the signed contract. I asked for a meeting with Wes so that we can see what requests he has for additional support that the signed contract did not address because it was preemptively signed and the team proposed some possible amendment options. </w:t>
            </w:r>
          </w:p>
          <w:p>
            <w:pPr/>
            <w:r>
              <w:rPr/>
              <w:t xml:space="preserve"> </w:t>
            </w:r>
          </w:p>
          <w:p>
            <w:pPr/>
            <w:r>
              <w:rPr/>
              <w:t xml:space="preserve">The leadership team met to review the process for determining which conferences we will attend as exhibitors in 2024. Several annual conferences were prioritized including the RX Summit, NatCon, All Rise (drug court), Mobilize Recovery, and ARHE. The decision making includes a process for diversity, equity and inclusion regarding which team members will be sent to staff the exhibits. </w:t>
            </w:r>
          </w:p>
          <w:p>
            <w:pPr/>
            <w:r>
              <w:rPr/>
              <w:t xml:space="preserve"> </w:t>
            </w:r>
          </w:p>
          <w:p>
            <w:pPr/>
            <w:r>
              <w:rPr/>
              <w:t xml:space="preserve">The leadership team began reviewing our progress toward goals and objectives in the current strategic plan. Our intention is to assess whether we need a whole new strategic plan or an update to the current one. This will inform the Board as they begin discussing a new strategic planning process in 2024.</w:t>
            </w:r>
          </w:p>
          <w:p>
            <w:pPr/>
            <w:r>
              <w:rPr/>
              <w:t xml:space="preserve"> </w:t>
            </w:r>
          </w:p>
        </w:tc>
      </w:tr>
      <w:tr>
        <w:trPr/>
        <w:tc>
          <w:tcPr>
            <w:noWrap/>
          </w:tcPr>
          <w:p>
            <w:pPr/>
            <w:r>
              <w:rPr/>
              <w:t xml:space="preserve">Projects: Completed</w:t>
            </w:r>
          </w:p>
        </w:tc>
        <w:tc>
          <w:tcPr>
            <w:noWrap/>
          </w:tcPr>
          <w:p>
            <w:pPr/>
            <w:r>
              <w:rPr/>
              <w:t xml:space="preserve">Two new-hire's have accepted positions and will start on 2/12. Positions filled are Programs Assistant and Programs Coordinator.</w:t>
            </w:r>
          </w:p>
          <w:p>
            <w:pPr/>
            <w:r>
              <w:rPr/>
              <w:t xml:space="preserve"> </w:t>
            </w:r>
          </w:p>
        </w:tc>
      </w:tr>
      <w:tr>
        <w:trPr/>
        <w:tc>
          <w:tcPr>
            <w:noWrap/>
          </w:tcPr>
          <w:p>
            <w:pPr/>
            <w:r>
              <w:rPr/>
              <w:t xml:space="preserve">External Events</w:t>
            </w:r>
          </w:p>
        </w:tc>
        <w:tc>
          <w:tcPr>
            <w:noWrap/>
          </w:tcPr>
          <w:p>
            <w:pPr/>
            <w:r>
              <w:rPr/>
              <w:t xml:space="preserve">PATTY </w:t>
            </w:r>
          </w:p>
          <w:p>
            <w:pPr/>
            <w:r>
              <w:rPr/>
              <w:t xml:space="preserve"> </w:t>
            </w:r>
          </w:p>
          <w:p>
            <w:pPr/>
            <w:r>
              <w:rPr/>
              <w:t xml:space="preserve">988 Crisis System Response TTAC Advisory Group Quarterly meeting. Patty is a member and participated in the January quarterly meeting. Our focus is to ensure that support for substance use crises is equally accessible through 988—which historically has been a mental health and suicide prevention hotline. It has evolved to be a resource for individuals and families experiencing crisis related to drug or alcohol use. </w:t>
            </w:r>
          </w:p>
          <w:p>
            <w:pPr/>
            <w:r>
              <w:rPr/>
              <w:t xml:space="preserve"> </w:t>
            </w:r>
          </w:p>
          <w:p>
            <w:pPr/>
            <w:r>
              <w:rPr/>
              <w:t xml:space="preserve">JOSEPH </w:t>
            </w:r>
          </w:p>
          <w:p>
            <w:pPr/>
            <w:r>
              <w:rPr/>
              <w:t xml:space="preserve"> </w:t>
            </w:r>
          </w:p>
          <w:p>
            <w:pPr/>
            <w:r>
              <w:rPr/>
              <w:t xml:space="preserve">COSSUP Webinar: Introduction to BJA’s Access and Recovery PRSS Training and Technical Assistance Center, although attending this meeting was not a required deliverable for our contract, we attended to be a visual presence so granteees could be familiar with our organization. This meeting was for COSSUP grantees, discussing support they had access to, webinars, ars, TA, mentorship and in-person meetings. </w:t>
            </w:r>
          </w:p>
          <w:p>
            <w:pPr/>
            <w:r>
              <w:rPr/>
              <w:t xml:space="preserve"> </w:t>
            </w:r>
          </w:p>
          <w:p>
            <w:pPr/>
            <w:r>
              <w:rPr/>
              <w:t xml:space="preserve">Global Coalition to Address Synthetic Drug Threats Dialogue with U.S.-Based Stakeholders – Coalition partners were introduced on the call, along with descriptions of their organization and their hopes for the work to be done through this coalition. Keegan Wicks was also in attendance and had our social media profiles “like and follow” the coalition in support of the work and to keep abreast of the coalitions work. </w:t>
            </w:r>
          </w:p>
          <w:p>
            <w:pPr/>
            <w:r>
              <w:rPr/>
              <w:t xml:space="preserve"> </w:t>
            </w:r>
          </w:p>
          <w:p>
            <w:pPr/>
            <w:r>
              <w:rPr/>
              <w:t xml:space="preserve">ORN Partner Organization Quarterly meeting – Presentation from Partners, Legal Action Center and American Heart Association, updates from ORN and AAAP about Partner Reporting Processes and Monthly ORN Partner Gatherings on the 4th Tuesday of Every Month </w:t>
            </w:r>
          </w:p>
          <w:p>
            <w:pPr/>
            <w:r>
              <w:rPr/>
              <w:t xml:space="preserve"> </w:t>
            </w:r>
          </w:p>
          <w:p>
            <w:pPr/>
            <w:r>
              <w:rPr/>
              <w:t xml:space="preserve">NROC, in Patty’s absence, I attended the meeting. Nothing notable to report back aside from regular updates from NARR, Oxford House and ARHE</w:t>
            </w:r>
          </w:p>
          <w:p>
            <w:pPr/>
            <w:r>
              <w:rPr/>
              <w:t xml:space="preserve"> </w:t>
            </w:r>
          </w:p>
        </w:tc>
      </w:tr>
    </w:tbl>
    <w:p>
      <w:pPr>
        <w:pStyle w:val="Heading2"/>
      </w:pPr>
      <w:r>
        <w:rPr/>
        <w:t xml:space="preserve">Operations</w:t>
      </w:r>
    </w:p>
    <w:tbl>
      <w:tblGrid>
        <w:gridCol/>
        <w:gridCol/>
      </w:tblGrid>
      <w:tblPr>
        <w:tblW w:w="0" w:type="auto"/>
        <w:tblLayout w:type="autofit"/>
      </w:tblPr>
      <w:tr>
        <w:trPr/>
        <w:tc>
          <w:tcPr>
            <w:noWrap/>
          </w:tcPr>
          <w:p>
            <w:pPr/>
            <w:r>
              <w:rPr/>
              <w:t xml:space="preserve">Projects: Started</w:t>
            </w:r>
          </w:p>
        </w:tc>
        <w:tc>
          <w:tcPr>
            <w:noWrap/>
          </w:tcPr>
          <w:p>
            <w:pPr/>
            <w:r>
              <w:rPr/>
              <w:t xml:space="preserve">Revamping Onboarding Process</w:t>
            </w:r>
          </w:p>
          <w:p>
            <w:pPr/>
            <w:r>
              <w:rPr/>
              <w:t xml:space="preserve"> </w:t>
            </w:r>
          </w:p>
          <w:p>
            <w:pPr/>
            <w:r>
              <w:rPr/>
              <w:t xml:space="preserve">Started assisting the Executive Team with researching external CFO consultants</w:t>
            </w:r>
          </w:p>
          <w:p>
            <w:pPr/>
            <w:r>
              <w:rPr/>
              <w:t xml:space="preserve"> </w:t>
            </w:r>
          </w:p>
          <w:p>
            <w:pPr/>
            <w:r>
              <w:rPr/>
              <w:t xml:space="preserve">Started software audit</w:t>
            </w:r>
          </w:p>
          <w:p>
            <w:pPr/>
            <w:r>
              <w:rPr/>
              <w:t xml:space="preserve"> </w:t>
            </w:r>
          </w:p>
        </w:tc>
      </w:tr>
      <w:tr>
        <w:trPr/>
        <w:tc>
          <w:tcPr>
            <w:noWrap/>
          </w:tcPr>
          <w:p>
            <w:pPr/>
            <w:r>
              <w:rPr/>
              <w:t xml:space="preserve">Projects: Current Highlights</w:t>
            </w:r>
          </w:p>
        </w:tc>
        <w:tc>
          <w:tcPr>
            <w:noWrap/>
          </w:tcPr>
          <w:p>
            <w:pPr/>
            <w:r>
              <w:rPr/>
              <w:t xml:space="preserve">Number of Job Apps Received - Started new hiring process for applicants</w:t>
            </w:r>
          </w:p>
          <w:p>
            <w:pPr/>
            <w:r>
              <w:rPr/>
              <w:t xml:space="preserve"> </w:t>
            </w:r>
          </w:p>
          <w:p>
            <w:pPr/>
            <w:r>
              <w:rPr/>
              <w:t xml:space="preserve">Dashlane (password management) discovery calls completed</w:t>
            </w:r>
          </w:p>
          <w:p>
            <w:pPr/>
            <w:r>
              <w:rPr/>
              <w:t xml:space="preserve"> </w:t>
            </w:r>
          </w:p>
          <w:p>
            <w:pPr/>
            <w:r>
              <w:rPr/>
              <w:t xml:space="preserve">Continue to work with monday.com to utilize optimization of that platform</w:t>
            </w:r>
          </w:p>
          <w:p>
            <w:pPr/>
            <w:r>
              <w:rPr/>
              <w:t xml:space="preserve"> </w:t>
            </w:r>
          </w:p>
          <w:p>
            <w:pPr/>
            <w:r>
              <w:rPr/>
              <w:t xml:space="preserve">Started process to onboard selected candidates/hired 2 - Training Program Coordinator and Program Assistant</w:t>
            </w:r>
          </w:p>
          <w:p>
            <w:pPr/>
            <w:r>
              <w:rPr/>
              <w:t xml:space="preserve"> </w:t>
            </w:r>
          </w:p>
          <w:p>
            <w:pPr/>
            <w:r>
              <w:rPr/>
              <w:t xml:space="preserve">Reopened IT Specialist position for additional candidates</w:t>
            </w:r>
          </w:p>
          <w:p>
            <w:pPr/>
            <w:r>
              <w:rPr/>
              <w:t xml:space="preserve"> </w:t>
            </w:r>
          </w:p>
          <w:p>
            <w:pPr/>
            <w:r>
              <w:rPr/>
              <w:t xml:space="preserve">Collaborating with Training team on adjunct faculty portal</w:t>
            </w:r>
          </w:p>
          <w:p>
            <w:pPr/>
            <w:r>
              <w:rPr/>
              <w:t xml:space="preserve"> </w:t>
            </w:r>
          </w:p>
          <w:p>
            <w:pPr/>
            <w:r>
              <w:rPr/>
              <w:t xml:space="preserve">Resumed regular meetings to design/build Inventory System for equipment and supplies</w:t>
            </w:r>
          </w:p>
          <w:p>
            <w:pPr/>
            <w:r>
              <w:rPr/>
              <w:t xml:space="preserve"> </w:t>
            </w:r>
          </w:p>
        </w:tc>
      </w:tr>
      <w:tr>
        <w:trPr/>
        <w:tc>
          <w:tcPr>
            <w:noWrap/>
          </w:tcPr>
          <w:p>
            <w:pPr/>
            <w:r>
              <w:rPr/>
              <w:t xml:space="preserve">Projects: Completed</w:t>
            </w:r>
          </w:p>
        </w:tc>
        <w:tc>
          <w:tcPr>
            <w:noWrap/>
          </w:tcPr>
          <w:p>
            <w:pPr/>
            <w:r>
              <w:rPr/>
              <w:t xml:space="preserve">All Staff have Adobe Licenses</w:t>
            </w:r>
          </w:p>
          <w:p>
            <w:pPr/>
            <w:r>
              <w:rPr/>
              <w:t xml:space="preserve"> </w:t>
            </w:r>
          </w:p>
          <w:p>
            <w:pPr/>
            <w:r>
              <w:rPr/>
              <w:t xml:space="preserve">Tax exempt on all of Microsoft products. They also gave us a $100 refund as a kind gesture!</w:t>
            </w:r>
          </w:p>
          <w:p>
            <w:pPr/>
            <w:r>
              <w:rPr/>
              <w:t xml:space="preserve"> </w:t>
            </w:r>
          </w:p>
          <w:p>
            <w:pPr/>
            <w:r>
              <w:rPr/>
              <w:t xml:space="preserve">Completed transition from Vonage to Zoom, including our fax</w:t>
            </w:r>
          </w:p>
          <w:p>
            <w:pPr/>
            <w:r>
              <w:rPr/>
              <w:t xml:space="preserve"> </w:t>
            </w:r>
          </w:p>
          <w:p>
            <w:pPr/>
            <w:r>
              <w:rPr/>
              <w:t xml:space="preserve">Reviewed new vendor invoice submission process with staff</w:t>
            </w:r>
          </w:p>
          <w:p>
            <w:pPr/>
            <w:r>
              <w:rPr/>
              <w:t xml:space="preserve"> </w:t>
            </w:r>
          </w:p>
          <w:p>
            <w:pPr/>
            <w:r>
              <w:rPr/>
              <w:t xml:space="preserve">Completed and submitted our tax documentation for ERC (Employee Retention Credit) refund – @ $87K</w:t>
            </w:r>
          </w:p>
          <w:p>
            <w:pPr/>
            <w:r>
              <w:rPr/>
              <w:t xml:space="preserve"> </w:t>
            </w:r>
          </w:p>
          <w:p>
            <w:pPr/>
            <w:r>
              <w:rPr/>
              <w:t xml:space="preserve">Completed 2024 staff raises</w:t>
            </w:r>
          </w:p>
          <w:p>
            <w:pPr/>
            <w:r>
              <w:rPr/>
              <w:t xml:space="preserve"> </w:t>
            </w:r>
          </w:p>
        </w:tc>
      </w:tr>
      <w:tr>
        <w:trPr/>
        <w:tc>
          <w:tcPr>
            <w:noWrap/>
          </w:tcPr>
          <w:p>
            <w:pPr/>
            <w:r>
              <w:rPr/>
              <w:t xml:space="preserve">External Events</w:t>
            </w:r>
          </w:p>
        </w:tc>
        <w:tc>
          <w:tcPr>
            <w:noWrap/>
          </w:tcPr>
          <w:p>
            <w:pPr/>
            <w:r>
              <w:rPr/>
              <w:t xml:space="preserve">Both and Partners Racial Healing Workshop</w:t>
            </w:r>
          </w:p>
          <w:p>
            <w:pPr/>
            <w:r>
              <w:rPr/>
              <w:t xml:space="preserve"> </w:t>
            </w:r>
          </w:p>
        </w:tc>
      </w:tr>
      <w:tr>
        <w:trPr/>
        <w:tc>
          <w:tcPr>
            <w:noWrap/>
          </w:tcPr>
          <w:p>
            <w:pPr/>
            <w:r>
              <w:rPr/>
              <w:t xml:space="preserve">Job Applications Received</w:t>
            </w:r>
          </w:p>
        </w:tc>
        <w:tc>
          <w:tcPr>
            <w:noWrap/>
          </w:tcPr>
          <w:p>
            <w:pPr/>
          </w:p>
        </w:tc>
      </w:tr>
      <w:tr>
        <w:trPr/>
        <w:tc>
          <w:tcPr>
            <w:noWrap/>
          </w:tcPr>
          <w:p>
            <w:pPr/>
            <w:r>
              <w:rPr/>
              <w:t xml:space="preserve">Current Employees</w:t>
            </w:r>
          </w:p>
        </w:tc>
        <w:tc>
          <w:tcPr>
            <w:noWrap/>
          </w:tcPr>
          <w:p>
            <w:pPr/>
            <w:r>
              <w:rPr/>
              <w:t xml:space="preserve">32</w:t>
            </w:r>
          </w:p>
        </w:tc>
      </w:tr>
      <w:tr>
        <w:trPr/>
        <w:tc>
          <w:tcPr>
            <w:noWrap/>
          </w:tcPr>
          <w:p>
            <w:pPr/>
            <w:r>
              <w:rPr/>
              <w:t xml:space="preserve">New Employees Onboarded</w:t>
            </w:r>
          </w:p>
        </w:tc>
        <w:tc>
          <w:tcPr>
            <w:noWrap/>
          </w:tcPr>
          <w:p>
            <w:pPr/>
            <w:r>
              <w:rPr/>
              <w:t xml:space="preserve">2</w:t>
            </w:r>
          </w:p>
        </w:tc>
      </w:tr>
      <w:tr>
        <w:trPr/>
        <w:tc>
          <w:tcPr>
            <w:noWrap/>
          </w:tcPr>
          <w:p>
            <w:pPr/>
            <w:r>
              <w:rPr/>
              <w:t xml:space="preserve">Employees Departed</w:t>
            </w:r>
          </w:p>
        </w:tc>
        <w:tc>
          <w:tcPr>
            <w:noWrap/>
          </w:tcPr>
          <w:p>
            <w:pPr/>
          </w:p>
        </w:tc>
      </w:tr>
      <w:tr>
        <w:trPr/>
        <w:tc>
          <w:tcPr>
            <w:noWrap/>
          </w:tcPr>
          <w:p>
            <w:pPr/>
            <w:r>
              <w:rPr/>
              <w:t xml:space="preserve">Professional Development Courses Approved</w:t>
            </w:r>
          </w:p>
        </w:tc>
        <w:tc>
          <w:tcPr>
            <w:noWrap/>
          </w:tcPr>
          <w:p>
            <w:pPr/>
            <w:r>
              <w:rPr/>
              <w:t xml:space="preserve">1</w:t>
            </w:r>
          </w:p>
        </w:tc>
      </w:tr>
      <w:tr>
        <w:trPr/>
        <w:tc>
          <w:tcPr>
            <w:noWrap/>
          </w:tcPr>
          <w:p>
            <w:pPr/>
            <w:r>
              <w:rPr/>
              <w:t xml:space="preserve">Payroll Updates Made (i.e. Raises)</w:t>
            </w:r>
          </w:p>
        </w:tc>
        <w:tc>
          <w:tcPr>
            <w:noWrap/>
          </w:tcPr>
          <w:p>
            <w:pPr/>
            <w:r>
              <w:rPr/>
              <w:t xml:space="preserve">18</w:t>
            </w:r>
          </w:p>
        </w:tc>
      </w:tr>
      <w:tr>
        <w:trPr/>
        <w:tc>
          <w:tcPr>
            <w:noWrap/>
          </w:tcPr>
          <w:p>
            <w:pPr/>
            <w:r>
              <w:rPr/>
              <w:t xml:space="preserve">Performance Reviews Completed</w:t>
            </w:r>
          </w:p>
        </w:tc>
        <w:tc>
          <w:tcPr>
            <w:noWrap/>
          </w:tcPr>
          <w:p>
            <w:pPr/>
          </w:p>
        </w:tc>
      </w:tr>
      <w:tr>
        <w:trPr/>
        <w:tc>
          <w:tcPr>
            <w:noWrap/>
          </w:tcPr>
          <w:p>
            <w:pPr/>
            <w:r>
              <w:rPr/>
              <w:t xml:space="preserve">Staff Trainings / LMS Courses Assigned/Taken</w:t>
            </w:r>
          </w:p>
        </w:tc>
        <w:tc>
          <w:tcPr>
            <w:noWrap/>
          </w:tcPr>
          <w:p>
            <w:pPr/>
          </w:p>
        </w:tc>
      </w:tr>
    </w:tbl>
    <w:p>
      <w:pPr>
        <w:pStyle w:val="Heading2"/>
      </w:pPr>
      <w:r>
        <w:rPr/>
        <w:t xml:space="preserve">Training (NRI)</w:t>
      </w:r>
    </w:p>
    <w:tbl>
      <w:tblGrid>
        <w:gridCol/>
        <w:gridCol/>
      </w:tblGrid>
      <w:tblPr>
        <w:tblW w:w="0" w:type="auto"/>
        <w:tblLayout w:type="autofit"/>
      </w:tblPr>
      <w:tr>
        <w:trPr/>
        <w:tc>
          <w:tcPr>
            <w:noWrap/>
          </w:tcPr>
          <w:p>
            <w:pPr/>
            <w:r>
              <w:rPr/>
              <w:t xml:space="preserve">Projects: Started</w:t>
            </w:r>
          </w:p>
        </w:tc>
        <w:tc>
          <w:tcPr>
            <w:noWrap/>
          </w:tcPr>
          <w:p>
            <w:pPr/>
            <w:r>
              <w:rPr/>
              <w:t xml:space="preserve">Contract Renewals/Updates:</w:t>
            </w:r>
            <w:br/>
            <w:r>
              <w:rPr/>
              <w:t xml:space="preserve"> - Indiana is expected to renew and we are in the process of amending the FL contract.</w:t>
            </w:r>
          </w:p>
          <w:p>
            <w:pPr/>
            <w:r>
              <w:rPr/>
              <w:t xml:space="preserve"> </w:t>
            </w:r>
          </w:p>
          <w:p>
            <w:pPr/>
            <w:r>
              <w:rPr/>
              <w:t xml:space="preserve">New Work:</w:t>
            </w:r>
            <w:br/>
            <w:r>
              <w:rPr/>
              <w:t xml:space="preserve"> - South Carolina was set to begin this month with a kick-off meeting scheduled for the beginning of Feb. </w:t>
            </w:r>
          </w:p>
          <w:p>
            <w:pPr/>
            <w:r>
              <w:rPr/>
              <w:t xml:space="preserve"> </w:t>
            </w:r>
          </w:p>
          <w:p>
            <w:pPr/>
            <w:r>
              <w:rPr/>
              <w:t xml:space="preserve">Team processes</w:t>
            </w:r>
            <w:br/>
            <w:r>
              <w:rPr/>
              <w:t xml:space="preserve"> - We are still working on merging the NRI Training and Technical Assistance and the accreditation (CAPRSS) and certification (ARCO) programs with meeting schedules having been updated. New hires (2) to support the team and work conducted by the programs team were selected with both to start in Feb, and we will need to revise meeting schedules and attendees again. We completed our scheduled team-building mini-ins through the month of January with the final mini-in to occur in Feb. A mini-in report will be built out and shared with the C-Suite in Feb. We began processes to address adjunct faculty and invoicing needs across the programs. We will continue to work on identifying processes that need to be aligned to be inclusive of the team.</w:t>
            </w:r>
            <w:br/>
            <w:r>
              <w:rPr/>
              <w:t xml:space="preserve"> - The development of processes and practices for reviewing and triaging website inquiries related to TTA and mentorship, building out the proposal infrastructure, and other infrastructure for team functionality is ongoing.</w:t>
            </w:r>
            <w:br/>
            <w:r>
              <w:rPr/>
              <w:t xml:space="preserve"> - Program Team meeting notes have been updated to allow for more efficient report-outs during the program team meeting with each program and each contract having the following points: Progress on current quarter goals/deliverables, Progress on the upcoming quarter goals/deliverables, Recent Wins, and Current Challenges.</w:t>
            </w:r>
          </w:p>
          <w:p>
            <w:pPr/>
            <w:r>
              <w:rPr/>
              <w:t xml:space="preserve"> </w:t>
            </w:r>
          </w:p>
          <w:p>
            <w:pPr/>
            <w:r>
              <w:rPr/>
              <w:t xml:space="preserve">Website Submissions</w:t>
            </w:r>
            <w:br/>
            <w:r>
              <w:rPr/>
              <w:t xml:space="preserve"> -No new website submissions for training have been received at this time. </w:t>
            </w:r>
          </w:p>
          <w:p>
            <w:pPr/>
            <w:r>
              <w:rPr/>
              <w:t xml:space="preserve"> </w:t>
            </w:r>
          </w:p>
          <w:p>
            <w:pPr/>
            <w:r>
              <w:rPr/>
              <w:t xml:space="preserve">Pipeline of work: (formerly listed as New Proposals): All contracts in the pipeline of work have been moved into current projects except 3. There are no further updates on the 3 remaining leads in the pipeline of work.</w:t>
            </w:r>
            <w:br/>
            <w:r>
              <w:rPr/>
              <w:t xml:space="preserve"> - Hawaii: proposal- Ellen sent a follow-up email and they agreed to another call. They have not yet selected an option from the dates/times provided. Ellen plans to follow up in 2024.</w:t>
            </w:r>
            <w:br/>
            <w:r>
              <w:rPr/>
              <w:t xml:space="preserve"> - CSG: TBD, follow up in April</w:t>
            </w:r>
            <w:br/>
            <w:r>
              <w:rPr/>
              <w:t xml:space="preserve"> - Missouri requesting training: Hoping to have training in the budget for next year.</w:t>
            </w:r>
            <w:br/>
            <w:r>
              <w:rPr/>
              <w:t xml:space="preserve"> - An additional opportunity may present for Iowa for a potential partnership in Iowa for a Recovery Conference in August. This will involve Public Affairs and Advocacy; the contract manager will work on options with the Lindsay</w:t>
            </w:r>
          </w:p>
          <w:p>
            <w:pPr/>
            <w:r>
              <w:rPr/>
              <w:t xml:space="preserve"> </w:t>
            </w:r>
          </w:p>
        </w:tc>
      </w:tr>
      <w:tr>
        <w:trPr/>
        <w:tc>
          <w:tcPr>
            <w:noWrap/>
          </w:tcPr>
          <w:p>
            <w:pPr/>
            <w:r>
              <w:rPr/>
              <w:t xml:space="preserve">Projects: Current Highlights</w:t>
            </w:r>
          </w:p>
        </w:tc>
        <w:tc>
          <w:tcPr>
            <w:noWrap/>
          </w:tcPr>
          <w:p>
            <w:pPr/>
            <w:r>
              <w:rPr/>
              <w:t xml:space="preserve">Alliance/RCO Certification (Hannah): Work continues on the scoring processes for alliance applications and the all-member call is being set up to have a record in SF similar to a training record. Connections have been made with an organization in Bermuda about membership, staff have an upcoming meeting with an organization in the Mariana Islands, and met with an Arkansas-based RCO that looking to start a statewide RCO. We are looking to expand certification options for FL. Challenges for this month: staffing capacity/understaffed</w:t>
            </w:r>
          </w:p>
          <w:p>
            <w:pPr/>
            <w:r>
              <w:rPr/>
              <w:t xml:space="preserve"> </w:t>
            </w:r>
          </w:p>
          <w:p>
            <w:pPr/>
            <w:r>
              <w:rPr/>
              <w:t xml:space="preserve">CAPRSS (Kim): We are currently looking at how we can get to a place to set and work on quarterly goals for this program. We were able to make the CAPRSS website accessible in multiple languages with IT providing a plugin for this feature, received support from Marketing to develop a branded site-review template, and completed the review of the PRCoE sustainability toolkit. Challenges for this month: Time management for site reports, invoicing processes, SF updates sent to spam, and a disengaged advisory board </w:t>
            </w:r>
          </w:p>
          <w:p>
            <w:pPr/>
            <w:r>
              <w:rPr/>
              <w:t xml:space="preserve"> </w:t>
            </w:r>
          </w:p>
          <w:p>
            <w:pPr/>
            <w:r>
              <w:rPr/>
              <w:t xml:space="preserve">Training (Suzie): ICAADA is near completion and expected to be completed in Feb. The training team will be working on completing tasks related to the facilitation of an ethics training for Iowa's Annual Governors Conference on Substance Use. The Training team announced updated adjunct faculty rates and onboarded new adjunct faculty for completing NHRTAC and AHP deliverables. Challenges: Juggling other competing priorities for NHRTAC and new hire interviews. </w:t>
            </w:r>
          </w:p>
          <w:p>
            <w:pPr/>
            <w:r>
              <w:rPr/>
              <w:t xml:space="preserve"> </w:t>
            </w:r>
          </w:p>
          <w:p>
            <w:pPr/>
            <w:r>
              <w:rPr/>
              <w:t xml:space="preserve">Technical Assistance (Lori): Multiple website requests have been submitted for mentorship. Some mentorship can be fulfilled under existing contracts. However, some requests are not covered by existing contracts. A direct-to-consumer cost of $1500. per request has been proposed with the following expenses allocated: $1000 for mentorship services and $500 to cover FandV administration. Additional processes have been proposed for the contract manager and CPO to develop processes for converting mentorship to TA through ORN when funding is not otherwise available to provide mentorship.- pending additional discussion, review, and approval</w:t>
            </w:r>
          </w:p>
          <w:p>
            <w:pPr/>
            <w:r>
              <w:rPr/>
              <w:t xml:space="preserve"> </w:t>
            </w:r>
          </w:p>
          <w:p>
            <w:pPr/>
            <w:r>
              <w:rPr/>
              <w:t xml:space="preserve">Contract Management (Ellen): Progress has been made on tracking the current use of budgeted amounts for contracts. Communication is occurring with contract leads to communicate available funds for spending down. Work has begun to project what we need to invoice for spending down. Emails are being drafted for outreach to organizations and entities in the pipeline of work.</w:t>
            </w:r>
          </w:p>
          <w:p>
            <w:pPr/>
            <w:r>
              <w:rPr/>
              <w:t xml:space="preserve"> </w:t>
            </w:r>
          </w:p>
          <w:p>
            <w:pPr/>
            <w:r>
              <w:rPr/>
              <w:t xml:space="preserve">Contracts: We currently have 15 training and technical assistance contracts, opportunities, or agreements. These are as follows: ICAADA, 2024 Iowa's Annual Governor's Conference on Substance Use, ORN Sub-award, Michigan Housing Authority, H2PCI CDC NHRTAC RFQ, AHP, CT, IN (State contract), SC (State contract), IL (State contract), FL (State contract), ORAU, Altarum COSSUP, C4 Spark, and a training to be hosted by Ben Bass. We are currently providing 1 technical assistance through ORN, not associated with the ORN Sub-Award contract. Staff continues to work towards targeting completion of scheduling deliverables 6 to 8 weeks in advance of the delivery of training and events. </w:t>
            </w:r>
          </w:p>
          <w:p>
            <w:pPr/>
            <w:r>
              <w:rPr/>
              <w:t xml:space="preserve"> </w:t>
            </w:r>
          </w:p>
          <w:p>
            <w:pPr/>
            <w:r>
              <w:rPr/>
              <w:t xml:space="preserve">- Progress on current quarter deliverables (Jan-March): Progress has been made and is completed or near completion for most of the current deliverables for the current quarter. The Indiana State contract and Michigan Housing Authority agreement are near completion. Staff are working to complete the leadership cohort content for IL using the content utilized for internal team building, but this deliverable will likely be moved to completion in the next quarter.</w:t>
            </w:r>
          </w:p>
          <w:p>
            <w:pPr/>
            <w:r>
              <w:rPr/>
              <w:t xml:space="preserve"> </w:t>
            </w:r>
          </w:p>
          <w:p>
            <w:pPr/>
            <w:r>
              <w:rPr/>
              <w:t xml:space="preserve">- Progress on the upcoming quarter deliverables (Apr.-June): Progress has been made with the scheduling of deliverables for this quarter. Staff are working to clarify TA deliverables for AHP. Adjustments to deliverables for the FL state contract may be adjusted for this quarter or the next quarter for accuracy. </w:t>
            </w:r>
          </w:p>
          <w:p>
            <w:pPr/>
            <w:r>
              <w:rPr/>
              <w:t xml:space="preserve"> </w:t>
            </w:r>
          </w:p>
          <w:p>
            <w:pPr/>
            <w:r>
              <w:rPr/>
              <w:t xml:space="preserve">- Recent Wins: Iowa and IN have expressed a desire for future work. Storytelling LMS and (Public) Toolkit links shared with ORN for their review – Stakeholder’s toolkit shared on 1/19/24_Waiting on feedback from ORN. Registration numbers are high for the upcoming Accreditation Academy's scheduled under current contracts. FL would like to amend the contract which would provide additional funds to provide some of the services that were initially requested by DCF.</w:t>
            </w:r>
          </w:p>
          <w:p>
            <w:pPr/>
            <w:r>
              <w:rPr/>
              <w:t xml:space="preserve"> </w:t>
            </w:r>
          </w:p>
          <w:p>
            <w:pPr/>
            <w:r>
              <w:rPr/>
              <w:t xml:space="preserve">- Current Challenges: Challenges identified this month were overlapping project demands and staffing needs for the H2PCI CDC NHRTAC RFQ. The learning community topics have been submitted for the H2PCI CDC NHRTAC RFQ contract but have not yet been approved. Multiple contracts have issues: The latest deliverables provided for the FL contract do not align with what was in the final contract and minor corrections need to be made. Additional issues persisted through Jan. with the administration, invoicing, and billing of the LARA sub-ward under the FL contract. It is unclear if SC expects RDP for the contract as it was in the application but not in the contract. It was unclear that Illinois needed to have a statewide assessment as this was buried in the narrative but did not appear as a billing line item.</w:t>
            </w:r>
          </w:p>
          <w:p>
            <w:pPr/>
            <w:r>
              <w:rPr/>
              <w:t xml:space="preserve"> </w:t>
            </w:r>
          </w:p>
        </w:tc>
      </w:tr>
      <w:tr>
        <w:trPr/>
        <w:tc>
          <w:tcPr>
            <w:noWrap/>
          </w:tcPr>
          <w:p>
            <w:pPr/>
            <w:r>
              <w:rPr/>
              <w:t xml:space="preserve">Projects: Completed</w:t>
            </w:r>
          </w:p>
        </w:tc>
        <w:tc>
          <w:tcPr>
            <w:noWrap/>
          </w:tcPr>
          <w:p>
            <w:pPr/>
            <w:r>
              <w:rPr/>
              <w:t xml:space="preserve">None to report at this time</w:t>
            </w:r>
          </w:p>
          <w:p>
            <w:pPr/>
            <w:r>
              <w:rPr/>
              <w:t xml:space="preserve"> </w:t>
            </w:r>
          </w:p>
        </w:tc>
      </w:tr>
      <w:tr>
        <w:trPr/>
        <w:tc>
          <w:tcPr>
            <w:noWrap/>
          </w:tcPr>
          <w:p>
            <w:pPr/>
            <w:r>
              <w:rPr/>
              <w:t xml:space="preserve">External Events</w:t>
            </w:r>
          </w:p>
        </w:tc>
        <w:tc>
          <w:tcPr>
            <w:noWrap/>
          </w:tcPr>
          <w:p>
            <w:pPr/>
            <w:r>
              <w:rPr/>
              <w:t xml:space="preserve">None to report at this time</w:t>
            </w:r>
          </w:p>
          <w:p>
            <w:pPr/>
            <w:r>
              <w:rPr/>
              <w:t xml:space="preserve"> </w:t>
            </w:r>
          </w:p>
        </w:tc>
      </w:tr>
      <w:tr>
        <w:trPr/>
        <w:tc>
          <w:tcPr>
            <w:noWrap/>
          </w:tcPr>
          <w:p>
            <w:pPr/>
            <w:r>
              <w:rPr/>
              <w:t xml:space="preserve">New Training Opportunities Received</w:t>
            </w:r>
          </w:p>
        </w:tc>
        <w:tc>
          <w:tcPr>
            <w:noWrap/>
          </w:tcPr>
          <w:p>
            <w:pPr/>
            <w:r>
              <w:rPr/>
              <w:t xml:space="preserve">0</w:t>
            </w:r>
          </w:p>
        </w:tc>
      </w:tr>
      <w:tr>
        <w:trPr/>
        <w:tc>
          <w:tcPr>
            <w:noWrap/>
          </w:tcPr>
          <w:p>
            <w:pPr/>
            <w:r>
              <w:rPr/>
              <w:t xml:space="preserve">New Training Opportunities In Progress</w:t>
            </w:r>
          </w:p>
        </w:tc>
        <w:tc>
          <w:tcPr>
            <w:noWrap/>
          </w:tcPr>
          <w:p>
            <w:pPr/>
            <w:r>
              <w:rPr/>
              <w:t xml:space="preserve">1</w:t>
            </w:r>
          </w:p>
        </w:tc>
      </w:tr>
      <w:tr>
        <w:trPr/>
        <w:tc>
          <w:tcPr>
            <w:noWrap/>
          </w:tcPr>
          <w:p>
            <w:pPr/>
            <w:r>
              <w:rPr/>
              <w:t xml:space="preserve">Current Contracts</w:t>
            </w:r>
          </w:p>
        </w:tc>
        <w:tc>
          <w:tcPr>
            <w:noWrap/>
          </w:tcPr>
          <w:p>
            <w:pPr/>
            <w:r>
              <w:rPr/>
              <w:t xml:space="preserve">15</w:t>
            </w:r>
          </w:p>
        </w:tc>
      </w:tr>
      <w:tr>
        <w:trPr/>
        <w:tc>
          <w:tcPr>
            <w:noWrap/>
          </w:tcPr>
          <w:p>
            <w:pPr/>
            <w:r>
              <w:rPr/>
              <w:t xml:space="preserve">Contracts Completed</w:t>
            </w:r>
          </w:p>
        </w:tc>
        <w:tc>
          <w:tcPr>
            <w:noWrap/>
          </w:tcPr>
          <w:p>
            <w:pPr/>
            <w:r>
              <w:rPr/>
              <w:t xml:space="preserve">0</w:t>
            </w:r>
          </w:p>
        </w:tc>
      </w:tr>
      <w:tr>
        <w:trPr/>
        <w:tc>
          <w:tcPr>
            <w:noWrap/>
          </w:tcPr>
          <w:p>
            <w:pPr/>
            <w:r>
              <w:rPr/>
              <w:t xml:space="preserve">NRI Trainings Held this Month</w:t>
            </w:r>
          </w:p>
        </w:tc>
        <w:tc>
          <w:tcPr>
            <w:noWrap/>
          </w:tcPr>
          <w:p>
            <w:pPr/>
            <w:r>
              <w:rPr/>
              <w:t xml:space="preserve">15</w:t>
            </w:r>
          </w:p>
        </w:tc>
      </w:tr>
      <w:tr>
        <w:trPr/>
        <w:tc>
          <w:tcPr>
            <w:noWrap/>
          </w:tcPr>
          <w:p>
            <w:pPr/>
            <w:r>
              <w:rPr/>
              <w:t xml:space="preserve">People Who Attended NRI Trainings this Month</w:t>
            </w:r>
          </w:p>
        </w:tc>
        <w:tc>
          <w:tcPr>
            <w:noWrap/>
          </w:tcPr>
          <w:p>
            <w:pPr/>
            <w:r>
              <w:rPr/>
              <w:t xml:space="preserve">0</w:t>
            </w:r>
          </w:p>
        </w:tc>
      </w:tr>
      <w:tr>
        <w:trPr/>
        <w:tc>
          <w:tcPr>
            <w:noWrap/>
          </w:tcPr>
          <w:p>
            <w:pPr/>
            <w:r>
              <w:rPr/>
              <w:t xml:space="preserve">Ambassadors Trained</w:t>
            </w:r>
          </w:p>
        </w:tc>
        <w:tc>
          <w:tcPr>
            <w:noWrap/>
          </w:tcPr>
          <w:p>
            <w:pPr/>
            <w:r>
              <w:rPr/>
              <w:t xml:space="preserve">0</w:t>
            </w:r>
          </w:p>
        </w:tc>
      </w:tr>
      <w:tr>
        <w:trPr/>
        <w:tc>
          <w:tcPr>
            <w:noWrap/>
          </w:tcPr>
          <w:p>
            <w:pPr/>
            <w:r>
              <w:rPr/>
              <w:t xml:space="preserve">Current Adjunct Faculty</w:t>
            </w:r>
          </w:p>
        </w:tc>
        <w:tc>
          <w:tcPr>
            <w:noWrap/>
          </w:tcPr>
          <w:p>
            <w:pPr/>
            <w:r>
              <w:rPr/>
              <w:t xml:space="preserve">57</w:t>
            </w:r>
          </w:p>
        </w:tc>
      </w:tr>
      <w:tr>
        <w:trPr/>
        <w:tc>
          <w:tcPr>
            <w:noWrap/>
          </w:tcPr>
          <w:p>
            <w:pPr/>
            <w:r>
              <w:rPr/>
              <w:t xml:space="preserve">New Adjunct Faculty Onboarded</w:t>
            </w:r>
          </w:p>
        </w:tc>
        <w:tc>
          <w:tcPr>
            <w:noWrap/>
          </w:tcPr>
          <w:p>
            <w:pPr/>
            <w:r>
              <w:rPr/>
              <w:t xml:space="preserve">5</w:t>
            </w:r>
          </w:p>
        </w:tc>
      </w:tr>
    </w:tbl>
    <w:p>
      <w:pPr>
        <w:pStyle w:val="Heading2"/>
      </w:pPr>
      <w:r>
        <w:rPr/>
        <w:t xml:space="preserve">Public Affairs - Advocacy</w:t>
      </w:r>
    </w:p>
    <w:tbl>
      <w:tblGrid>
        <w:gridCol/>
        <w:gridCol/>
      </w:tblGrid>
      <w:tblPr>
        <w:tblW w:w="0" w:type="auto"/>
        <w:tblLayout w:type="autofit"/>
      </w:tblPr>
      <w:tr>
        <w:trPr/>
        <w:tc>
          <w:tcPr>
            <w:noWrap/>
          </w:tcPr>
          <w:p>
            <w:pPr/>
            <w:r>
              <w:rPr/>
              <w:t xml:space="preserve">Projects: Started</w:t>
            </w:r>
          </w:p>
        </w:tc>
        <w:tc>
          <w:tcPr>
            <w:noWrap/>
          </w:tcPr>
          <w:p>
            <w:pPr/>
            <w:r>
              <w:rPr/>
              <w:t xml:space="preserve">We began planning regular meetings for Recovery Voices Count campaign, that will be held throughout this election cycle.</w:t>
            </w:r>
            <w:br/>
            <w:r>
              <w:rPr/>
              <w:t xml:space="preserve"> We endorsed sign-on letter expressing opposition to any effort to add language to the Conference Agreement on the Fiscal 2024 Labor, Health and Human Services Appropriations bill that would prohibit NIDA from funding harm reduction.</w:t>
            </w:r>
            <w:br/>
            <w:r>
              <w:rPr/>
              <w:t xml:space="preserve"> We endorsed a sign-on letter in support of the Senate version of the bipartisan SUPPORT Reauthorization Act (S. 3393), from Addiction Policy Forum.</w:t>
            </w:r>
            <w:br/>
            <w:r>
              <w:rPr/>
              <w:t xml:space="preserve"> We worked with ASAM to create Op-Ed by Patty McCarthy to encourage support of MOTAA. This op-ed was not published and instead was shared as a blog on our website as an open letter.</w:t>
            </w:r>
          </w:p>
          <w:p>
            <w:pPr/>
            <w:r>
              <w:rPr/>
              <w:t xml:space="preserve"> </w:t>
            </w:r>
          </w:p>
        </w:tc>
      </w:tr>
      <w:tr>
        <w:trPr/>
        <w:tc>
          <w:tcPr>
            <w:noWrap/>
          </w:tcPr>
          <w:p>
            <w:pPr/>
            <w:r>
              <w:rPr/>
              <w:t xml:space="preserve">Projects: Current Highlights</w:t>
            </w:r>
          </w:p>
        </w:tc>
        <w:tc>
          <w:tcPr>
            <w:noWrap/>
          </w:tcPr>
          <w:p>
            <w:pPr/>
            <w:r>
              <w:rPr/>
              <w:t xml:space="preserve">We are continuing the development of 2024 work plan for the Advocacy and Outreach department.</w:t>
            </w:r>
            <w:br/>
            <w:r>
              <w:rPr/>
              <w:t xml:space="preserve"> We are continuing the training and onboarding to FiscalNote and Voter Voice platform.</w:t>
            </w:r>
            <w:br/>
            <w:r>
              <w:rPr/>
              <w:t xml:space="preserve"> We moderated NHRTAC virtual learning community webinar.</w:t>
            </w:r>
            <w:br/>
            <w:r>
              <w:rPr/>
              <w:t xml:space="preserve"> We established new intern for Advocacy dept. who will be assisting with blog writing and shadowing staff where possible.</w:t>
            </w:r>
          </w:p>
          <w:p>
            <w:pPr/>
            <w:r>
              <w:rPr/>
              <w:t xml:space="preserve"> </w:t>
            </w:r>
          </w:p>
        </w:tc>
      </w:tr>
      <w:tr>
        <w:trPr/>
        <w:tc>
          <w:tcPr>
            <w:noWrap/>
          </w:tcPr>
          <w:p>
            <w:pPr/>
            <w:r>
              <w:rPr/>
              <w:t xml:space="preserve">Projects: Completed</w:t>
            </w:r>
          </w:p>
        </w:tc>
        <w:tc>
          <w:tcPr>
            <w:noWrap/>
          </w:tcPr>
          <w:p>
            <w:pPr/>
          </w:p>
        </w:tc>
      </w:tr>
      <w:tr>
        <w:trPr/>
        <w:tc>
          <w:tcPr>
            <w:noWrap/>
          </w:tcPr>
          <w:p>
            <w:pPr/>
            <w:r>
              <w:rPr/>
              <w:t xml:space="preserve">External Events</w:t>
            </w:r>
          </w:p>
        </w:tc>
        <w:tc>
          <w:tcPr>
            <w:noWrap/>
          </w:tcPr>
          <w:p>
            <w:pPr/>
            <w:r>
              <w:rPr/>
              <w:t xml:space="preserve">We met with six different Congressional Offices, to request they co-sponsor the TREATS Act</w:t>
            </w:r>
            <w:br/>
            <w:r>
              <w:rPr/>
              <w:t xml:space="preserve"> We held the monthly International Recovery Day Steering Committee call and established future steps for 2024’s event.</w:t>
            </w:r>
            <w:br/>
            <w:r>
              <w:rPr/>
              <w:t xml:space="preserve"> We presented to Florida’s monthly stakeholder call, facilitating conversation and gauging interest level of what the communities needs are with advocacy efforts.</w:t>
            </w:r>
            <w:br/>
            <w:r>
              <w:rPr/>
              <w:t xml:space="preserve"> We worked with community leaders in harm reduction community to work on public relations, related to NHRTAC contract.</w:t>
            </w:r>
            <w:br/>
            <w:r>
              <w:rPr/>
              <w:t xml:space="preserve"> We attended National Dialogue call on Global Coalition to Address Synthetic Drug Threats, an international effort lead by ONDCP. This call had a strong public health focus.</w:t>
            </w:r>
            <w:br/>
            <w:r>
              <w:rPr/>
              <w:t xml:space="preserve"> We held monthly Public Policy Committee call.</w:t>
            </w:r>
            <w:br/>
            <w:r>
              <w:rPr/>
              <w:t xml:space="preserve"> We met with Global Advocacy Incubator, establishing opportunities for partnership, including upcoming congressional briefings.</w:t>
            </w:r>
            <w:br/>
            <w:r>
              <w:rPr/>
              <w:t xml:space="preserve"> We had 3 Recovery Capital Pop Up meetings with representatives of 3 different regions throughout Florida.</w:t>
            </w:r>
            <w:br/>
            <w:r>
              <w:rPr/>
              <w:t xml:space="preserve"> We met with Florida leaders to gain an understanding of current political climate and potential obstacles as we plan events across regions.</w:t>
            </w:r>
          </w:p>
          <w:p>
            <w:pPr/>
            <w:r>
              <w:rPr/>
              <w:t xml:space="preserve"> </w:t>
            </w:r>
          </w:p>
        </w:tc>
      </w:tr>
      <w:tr>
        <w:trPr/>
        <w:tc>
          <w:tcPr>
            <w:noWrap/>
          </w:tcPr>
          <w:p>
            <w:pPr/>
            <w:r>
              <w:rPr/>
              <w:t xml:space="preserve">Policy Actions Taken</w:t>
            </w:r>
          </w:p>
        </w:tc>
        <w:tc>
          <w:tcPr>
            <w:noWrap/>
          </w:tcPr>
          <w:p>
            <w:pPr/>
            <w:r>
              <w:rPr/>
              <w:t xml:space="preserve">-6</w:t>
            </w:r>
          </w:p>
        </w:tc>
      </w:tr>
      <w:tr>
        <w:trPr/>
        <w:tc>
          <w:tcPr>
            <w:noWrap/>
          </w:tcPr>
          <w:p>
            <w:pPr/>
            <w:r>
              <w:rPr/>
              <w:t xml:space="preserve">Action Network Engagement</w:t>
            </w:r>
          </w:p>
        </w:tc>
        <w:tc>
          <w:tcPr>
            <w:noWrap/>
          </w:tcPr>
          <w:p>
            <w:pPr/>
            <w:r>
              <w:rPr/>
              <w:t xml:space="preserve">0</w:t>
            </w:r>
          </w:p>
        </w:tc>
      </w:tr>
      <w:tr>
        <w:trPr/>
        <w:tc>
          <w:tcPr>
            <w:noWrap/>
          </w:tcPr>
          <w:p>
            <w:pPr/>
            <w:r>
              <w:rPr/>
              <w:t xml:space="preserve">Sign on Letters Joined</w:t>
            </w:r>
          </w:p>
        </w:tc>
        <w:tc>
          <w:tcPr>
            <w:noWrap/>
          </w:tcPr>
          <w:p>
            <w:pPr/>
            <w:r>
              <w:rPr/>
              <w:t xml:space="preserve">2</w:t>
            </w:r>
          </w:p>
        </w:tc>
      </w:tr>
      <w:tr>
        <w:trPr/>
        <w:tc>
          <w:tcPr>
            <w:noWrap/>
          </w:tcPr>
          <w:p>
            <w:pPr/>
            <w:r>
              <w:rPr/>
              <w:t xml:space="preserve">Sign on Letters Launched</w:t>
            </w:r>
          </w:p>
        </w:tc>
        <w:tc>
          <w:tcPr>
            <w:noWrap/>
          </w:tcPr>
          <w:p>
            <w:pPr/>
            <w:r>
              <w:rPr/>
              <w:t xml:space="preserve">-45</w:t>
            </w:r>
          </w:p>
        </w:tc>
      </w:tr>
      <w:tr>
        <w:trPr/>
        <w:tc>
          <w:tcPr>
            <w:noWrap/>
          </w:tcPr>
          <w:p>
            <w:pPr/>
            <w:r>
              <w:rPr/>
              <w:t xml:space="preserve">Advocacy Trainings Held</w:t>
            </w:r>
          </w:p>
        </w:tc>
        <w:tc>
          <w:tcPr>
            <w:noWrap/>
          </w:tcPr>
          <w:p>
            <w:pPr/>
            <w:r>
              <w:rPr/>
              <w:t xml:space="preserve">0</w:t>
            </w:r>
          </w:p>
        </w:tc>
      </w:tr>
      <w:tr>
        <w:trPr/>
        <w:tc>
          <w:tcPr>
            <w:noWrap/>
          </w:tcPr>
          <w:p>
            <w:pPr/>
            <w:r>
              <w:rPr/>
              <w:t xml:space="preserve">Staff Meetings or Calls with Members of Congress or Staffers</w:t>
            </w:r>
          </w:p>
        </w:tc>
        <w:tc>
          <w:tcPr>
            <w:noWrap/>
          </w:tcPr>
          <w:p>
            <w:pPr/>
            <w:r>
              <w:rPr/>
              <w:t xml:space="preserve">4</w:t>
            </w:r>
          </w:p>
        </w:tc>
      </w:tr>
      <w:tr>
        <w:trPr/>
        <w:tc>
          <w:tcPr>
            <w:noWrap/>
          </w:tcPr>
          <w:p>
            <w:pPr/>
            <w:r>
              <w:rPr/>
              <w:t xml:space="preserve">Staff Meetings or Calls with Local Officials</w:t>
            </w:r>
          </w:p>
        </w:tc>
        <w:tc>
          <w:tcPr>
            <w:noWrap/>
          </w:tcPr>
          <w:p>
            <w:pPr/>
            <w:r>
              <w:rPr/>
              <w:t xml:space="preserve">2</w:t>
            </w:r>
          </w:p>
        </w:tc>
      </w:tr>
      <w:tr>
        <w:trPr/>
        <w:tc>
          <w:tcPr>
            <w:noWrap/>
          </w:tcPr>
          <w:p>
            <w:pPr/>
            <w:r>
              <w:rPr/>
              <w:t xml:space="preserve">Staff Meetings or Calls with Government Officials (SAMHSA, ONDCP)</w:t>
            </w:r>
          </w:p>
        </w:tc>
        <w:tc>
          <w:tcPr>
            <w:noWrap/>
          </w:tcPr>
          <w:p>
            <w:pPr/>
            <w:r>
              <w:rPr/>
              <w:t xml:space="preserve">2</w:t>
            </w:r>
          </w:p>
        </w:tc>
      </w:tr>
      <w:tr>
        <w:trPr/>
        <w:tc>
          <w:tcPr>
            <w:noWrap/>
          </w:tcPr>
          <w:p>
            <w:pPr/>
            <w:r>
              <w:rPr/>
              <w:t xml:space="preserve">Hill Day Meetings Held with Members of Congress or Staffers</w:t>
            </w:r>
          </w:p>
        </w:tc>
        <w:tc>
          <w:tcPr>
            <w:noWrap/>
          </w:tcPr>
          <w:p>
            <w:pPr/>
            <w:r>
              <w:rPr/>
              <w:t xml:space="preserve">0</w:t>
            </w:r>
          </w:p>
        </w:tc>
      </w:tr>
      <w:tr>
        <w:trPr/>
        <w:tc>
          <w:tcPr>
            <w:noWrap/>
          </w:tcPr>
          <w:p>
            <w:pPr/>
            <w:r>
              <w:rPr/>
              <w:t xml:space="preserve">Registered for Hill Day</w:t>
            </w:r>
          </w:p>
        </w:tc>
        <w:tc>
          <w:tcPr>
            <w:noWrap/>
          </w:tcPr>
          <w:p>
            <w:pPr/>
            <w:r>
              <w:rPr/>
              <w:t xml:space="preserve">0</w:t>
            </w:r>
          </w:p>
        </w:tc>
      </w:tr>
      <w:tr>
        <w:trPr/>
        <w:tc>
          <w:tcPr>
            <w:noWrap/>
          </w:tcPr>
          <w:p>
            <w:pPr/>
            <w:r>
              <w:rPr/>
              <w:t xml:space="preserve">Participated in Hill Day</w:t>
            </w:r>
          </w:p>
        </w:tc>
        <w:tc>
          <w:tcPr>
            <w:noWrap/>
          </w:tcPr>
          <w:p>
            <w:pPr/>
            <w:r>
              <w:rPr/>
              <w:t xml:space="preserve">0</w:t>
            </w:r>
          </w:p>
        </w:tc>
      </w:tr>
      <w:tr>
        <w:trPr/>
        <w:tc>
          <w:tcPr>
            <w:noWrap/>
          </w:tcPr>
          <w:p>
            <w:pPr/>
            <w:r>
              <w:rPr/>
              <w:t xml:space="preserve">Recovery Month Events Posted on Website</w:t>
            </w:r>
          </w:p>
        </w:tc>
        <w:tc>
          <w:tcPr>
            <w:noWrap/>
          </w:tcPr>
          <w:p>
            <w:pPr/>
            <w:r>
              <w:rPr/>
              <w:t xml:space="preserve">0</w:t>
            </w:r>
          </w:p>
        </w:tc>
      </w:tr>
    </w:tbl>
    <w:p>
      <w:pPr>
        <w:pStyle w:val="Heading2"/>
      </w:pPr>
      <w:r>
        <w:rPr/>
        <w:t xml:space="preserve">Information Technology (IT)</w:t>
      </w:r>
    </w:p>
    <w:tbl>
      <w:tblGrid>
        <w:gridCol/>
        <w:gridCol/>
      </w:tblGrid>
      <w:tblPr>
        <w:tblW w:w="0" w:type="auto"/>
        <w:tblLayout w:type="autofit"/>
      </w:tblPr>
      <w:tr>
        <w:trPr/>
        <w:tc>
          <w:tcPr>
            <w:noWrap/>
          </w:tcPr>
          <w:p>
            <w:pPr/>
            <w:r>
              <w:rPr/>
              <w:t xml:space="preserve">Projects: Started</w:t>
            </w:r>
          </w:p>
        </w:tc>
        <w:tc>
          <w:tcPr>
            <w:noWrap/>
          </w:tcPr>
          <w:p>
            <w:pPr/>
          </w:p>
        </w:tc>
      </w:tr>
      <w:tr>
        <w:trPr/>
        <w:tc>
          <w:tcPr>
            <w:noWrap/>
          </w:tcPr>
          <w:p>
            <w:pPr/>
            <w:r>
              <w:rPr/>
              <w:t xml:space="preserve">Projects: Current Highlights</w:t>
            </w:r>
          </w:p>
        </w:tc>
        <w:tc>
          <w:tcPr>
            <w:noWrap/>
          </w:tcPr>
          <w:p>
            <w:pPr/>
            <w:r>
              <w:rPr/>
              <w:t xml:space="preserve">Lorem ipsum 2.</w:t>
            </w:r>
          </w:p>
          <w:p>
            <w:pPr/>
            <w:r>
              <w:rPr/>
              <w:t xml:space="preserve"> </w:t>
            </w:r>
          </w:p>
        </w:tc>
      </w:tr>
      <w:tr>
        <w:trPr/>
        <w:tc>
          <w:tcPr>
            <w:noWrap/>
          </w:tcPr>
          <w:p>
            <w:pPr/>
            <w:r>
              <w:rPr/>
              <w:t xml:space="preserve">Projects: Completed</w:t>
            </w:r>
          </w:p>
        </w:tc>
        <w:tc>
          <w:tcPr>
            <w:noWrap/>
          </w:tcPr>
          <w:p>
            <w:pPr/>
            <w:r>
              <w:rPr/>
              <w:t xml:space="preserve">Lorem ipsum 2.</w:t>
            </w:r>
          </w:p>
          <w:p>
            <w:pPr/>
            <w:r>
              <w:rPr/>
              <w:t xml:space="preserve"> </w:t>
            </w:r>
          </w:p>
        </w:tc>
      </w:tr>
      <w:tr>
        <w:trPr/>
        <w:tc>
          <w:tcPr>
            <w:noWrap/>
          </w:tcPr>
          <w:p>
            <w:pPr/>
            <w:r>
              <w:rPr/>
              <w:t xml:space="preserve">External Events</w:t>
            </w:r>
          </w:p>
        </w:tc>
        <w:tc>
          <w:tcPr>
            <w:noWrap/>
          </w:tcPr>
          <w:p>
            <w:pPr/>
            <w:r>
              <w:rPr/>
              <w:t xml:space="preserve">Lorem ipsum 2.</w:t>
            </w:r>
          </w:p>
          <w:p>
            <w:pPr/>
            <w:r>
              <w:rPr/>
              <w:t xml:space="preserve"> </w:t>
            </w:r>
          </w:p>
        </w:tc>
      </w:tr>
      <w:tr>
        <w:trPr/>
        <w:tc>
          <w:tcPr>
            <w:noWrap/>
          </w:tcPr>
          <w:p>
            <w:pPr/>
            <w:r>
              <w:rPr/>
              <w:t xml:space="preserve">Current RDP Users (Agencies)</w:t>
            </w:r>
          </w:p>
        </w:tc>
        <w:tc>
          <w:tcPr>
            <w:noWrap/>
          </w:tcPr>
          <w:p>
            <w:pPr/>
            <w:r>
              <w:rPr/>
              <w:t xml:space="preserve">2</w:t>
            </w:r>
          </w:p>
        </w:tc>
      </w:tr>
      <w:tr>
        <w:trPr/>
        <w:tc>
          <w:tcPr>
            <w:noWrap/>
          </w:tcPr>
          <w:p>
            <w:pPr/>
            <w:r>
              <w:rPr/>
              <w:t xml:space="preserve">Current RDP Users (Individuals)</w:t>
            </w:r>
          </w:p>
        </w:tc>
        <w:tc>
          <w:tcPr>
            <w:noWrap/>
          </w:tcPr>
          <w:p>
            <w:pPr/>
            <w:r>
              <w:rPr/>
              <w:t xml:space="preserve">2</w:t>
            </w:r>
          </w:p>
        </w:tc>
      </w:tr>
      <w:tr>
        <w:trPr/>
        <w:tc>
          <w:tcPr>
            <w:noWrap/>
          </w:tcPr>
          <w:p>
            <w:pPr/>
            <w:r>
              <w:rPr/>
              <w:t xml:space="preserve">New RDP Users (Agencies) this Month</w:t>
            </w:r>
          </w:p>
        </w:tc>
        <w:tc>
          <w:tcPr>
            <w:noWrap/>
          </w:tcPr>
          <w:p>
            <w:pPr/>
            <w:r>
              <w:rPr/>
              <w:t xml:space="preserve">2</w:t>
            </w:r>
          </w:p>
        </w:tc>
      </w:tr>
      <w:tr>
        <w:trPr/>
        <w:tc>
          <w:tcPr>
            <w:noWrap/>
          </w:tcPr>
          <w:p>
            <w:pPr/>
            <w:r>
              <w:rPr/>
              <w:t xml:space="preserve">New RDP Users (Individuals) this Month</w:t>
            </w:r>
          </w:p>
        </w:tc>
        <w:tc>
          <w:tcPr>
            <w:noWrap/>
          </w:tcPr>
          <w:p>
            <w:pPr/>
            <w:r>
              <w:rPr/>
              <w:t xml:space="preserve">2</w:t>
            </w:r>
          </w:p>
        </w:tc>
      </w:tr>
      <w:tr>
        <w:trPr/>
        <w:tc>
          <w:tcPr>
            <w:noWrap/>
          </w:tcPr>
          <w:p>
            <w:pPr/>
            <w:r>
              <w:rPr/>
              <w:t xml:space="preserve">RDP Support Tickets Opened this Month</w:t>
            </w:r>
          </w:p>
        </w:tc>
        <w:tc>
          <w:tcPr>
            <w:noWrap/>
          </w:tcPr>
          <w:p>
            <w:pPr/>
            <w:r>
              <w:rPr/>
              <w:t xml:space="preserve">2</w:t>
            </w:r>
          </w:p>
        </w:tc>
      </w:tr>
      <w:tr>
        <w:trPr/>
        <w:tc>
          <w:tcPr>
            <w:noWrap/>
          </w:tcPr>
          <w:p>
            <w:pPr/>
            <w:r>
              <w:rPr/>
              <w:t xml:space="preserve">RDP Support Tickets Closed this Month</w:t>
            </w:r>
          </w:p>
        </w:tc>
        <w:tc>
          <w:tcPr>
            <w:noWrap/>
          </w:tcPr>
          <w:p>
            <w:pPr/>
            <w:r>
              <w:rPr/>
              <w:t xml:space="preserve">2</w:t>
            </w:r>
          </w:p>
        </w:tc>
      </w:tr>
      <w:tr>
        <w:trPr/>
        <w:tc>
          <w:tcPr>
            <w:noWrap/>
          </w:tcPr>
          <w:p>
            <w:pPr/>
            <w:r>
              <w:rPr/>
              <w:t xml:space="preserve">RDP Demos Given this Month</w:t>
            </w:r>
          </w:p>
        </w:tc>
        <w:tc>
          <w:tcPr>
            <w:noWrap/>
          </w:tcPr>
          <w:p>
            <w:pPr/>
            <w:r>
              <w:rPr/>
              <w:t xml:space="preserve">2</w:t>
            </w:r>
          </w:p>
        </w:tc>
      </w:tr>
      <w:tr>
        <w:trPr/>
        <w:tc>
          <w:tcPr>
            <w:noWrap/>
          </w:tcPr>
          <w:p>
            <w:pPr/>
            <w:r>
              <w:rPr/>
              <w:t xml:space="preserve">RDP Trainings Given this Month</w:t>
            </w:r>
          </w:p>
        </w:tc>
        <w:tc>
          <w:tcPr>
            <w:noWrap/>
          </w:tcPr>
          <w:p>
            <w:pPr/>
            <w:r>
              <w:rPr/>
              <w:t xml:space="preserve">2</w:t>
            </w:r>
          </w:p>
        </w:tc>
      </w:tr>
      <w:tr>
        <w:trPr/>
        <w:tc>
          <w:tcPr>
            <w:noWrap/>
          </w:tcPr>
          <w:p>
            <w:pPr/>
            <w:r>
              <w:rPr/>
              <w:t xml:space="preserve">Current RecoveryNet Users (Agencies)</w:t>
            </w:r>
          </w:p>
        </w:tc>
        <w:tc>
          <w:tcPr>
            <w:noWrap/>
          </w:tcPr>
          <w:p>
            <w:pPr/>
            <w:r>
              <w:rPr/>
              <w:t xml:space="preserve">2</w:t>
            </w:r>
          </w:p>
        </w:tc>
      </w:tr>
      <w:tr>
        <w:trPr/>
        <w:tc>
          <w:tcPr>
            <w:noWrap/>
          </w:tcPr>
          <w:p>
            <w:pPr/>
            <w:r>
              <w:rPr/>
              <w:t xml:space="preserve">Current RecoveryNet Users (Individuals)</w:t>
            </w:r>
          </w:p>
        </w:tc>
        <w:tc>
          <w:tcPr>
            <w:noWrap/>
          </w:tcPr>
          <w:p>
            <w:pPr/>
            <w:r>
              <w:rPr/>
              <w:t xml:space="preserve">2</w:t>
            </w:r>
          </w:p>
        </w:tc>
      </w:tr>
      <w:tr>
        <w:trPr/>
        <w:tc>
          <w:tcPr>
            <w:noWrap/>
          </w:tcPr>
          <w:p>
            <w:pPr/>
            <w:r>
              <w:rPr/>
              <w:t xml:space="preserve">New RecoveryNet Users (Agencies)</w:t>
            </w:r>
          </w:p>
        </w:tc>
        <w:tc>
          <w:tcPr>
            <w:noWrap/>
          </w:tcPr>
          <w:p>
            <w:pPr/>
            <w:r>
              <w:rPr/>
              <w:t xml:space="preserve">2</w:t>
            </w:r>
          </w:p>
        </w:tc>
      </w:tr>
      <w:tr>
        <w:trPr/>
        <w:tc>
          <w:tcPr>
            <w:noWrap/>
          </w:tcPr>
          <w:p>
            <w:pPr/>
            <w:r>
              <w:rPr/>
              <w:t xml:space="preserve">New RecoveryNet Users (Individuals)</w:t>
            </w:r>
          </w:p>
        </w:tc>
        <w:tc>
          <w:tcPr>
            <w:noWrap/>
          </w:tcPr>
          <w:p>
            <w:pPr/>
            <w:r>
              <w:rPr/>
              <w:t xml:space="preserve">2</w:t>
            </w:r>
          </w:p>
        </w:tc>
      </w:tr>
      <w:tr>
        <w:trPr/>
        <w:tc>
          <w:tcPr>
            <w:noWrap/>
          </w:tcPr>
          <w:p>
            <w:pPr/>
            <w:r>
              <w:rPr/>
              <w:t xml:space="preserve">Internal Tickets Opened</w:t>
            </w:r>
          </w:p>
        </w:tc>
        <w:tc>
          <w:tcPr>
            <w:noWrap/>
          </w:tcPr>
          <w:p>
            <w:pPr/>
            <w:r>
              <w:rPr/>
              <w:t xml:space="preserve">2</w:t>
            </w:r>
          </w:p>
        </w:tc>
      </w:tr>
      <w:tr>
        <w:trPr/>
        <w:tc>
          <w:tcPr>
            <w:noWrap/>
          </w:tcPr>
          <w:p>
            <w:pPr/>
            <w:r>
              <w:rPr/>
              <w:t xml:space="preserve">Internal Tickets Closed</w:t>
            </w:r>
          </w:p>
        </w:tc>
        <w:tc>
          <w:tcPr>
            <w:noWrap/>
          </w:tcPr>
          <w:p>
            <w:pPr/>
            <w:r>
              <w:rPr/>
              <w:t xml:space="preserve">2</w:t>
            </w:r>
          </w:p>
        </w:tc>
      </w:tr>
    </w:tbl>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2024-03-04T21:21:29+00:00</dcterms:created>
  <dcterms:modified xsi:type="dcterms:W3CDTF">2024-03-04T21:21:29+00:00</dcterms:modified>
</cp:coreProperties>
</file>

<file path=docProps/custom.xml><?xml version="1.0" encoding="utf-8"?>
<Properties xmlns="http://schemas.openxmlformats.org/officeDocument/2006/custom-properties" xmlns:vt="http://schemas.openxmlformats.org/officeDocument/2006/docPropsVTypes"/>
</file>