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November</w:t>
      </w:r>
    </w:p>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Most of the month of November was spent working through a process for company reorganization. The Executive and Leadership team worked closely together with an HR consultant to complete an assessment of job descriptions and prioritizing needs for sustaining the organization. Decisions were made to downsize by eliminating 9 positions and focusing staff roles on community outreach/inreach to move in the direction of the strategic goals identified by the board and leadership in September.</w:t>
            </w:r>
          </w:p>
          <w:p>
            <w:pPr/>
            <w:r>
              <w:rPr/>
              <w:t xml:space="preserve"> </w:t>
            </w:r>
          </w:p>
        </w:tc>
      </w:tr>
      <w:tr>
        <w:trPr/>
        <w:tc>
          <w:tcPr>
            <w:noWrap/>
          </w:tcPr>
          <w:p>
            <w:pPr/>
            <w:r>
              <w:rPr/>
              <w:t xml:space="preserve">Projects: Current Highlights</w:t>
            </w:r>
          </w:p>
        </w:tc>
        <w:tc>
          <w:tcPr>
            <w:noWrap/>
          </w:tcPr>
          <w:p>
            <w:pPr/>
            <w:r>
              <w:rPr/>
              <w:t xml:space="preserve">On December 12th, Patty is meeting with the Trump transition team to provide input into the strategic priorities of the White House Office of National Drug Control Policy. </w:t>
            </w:r>
          </w:p>
          <w:p>
            <w:pPr/>
            <w:r>
              <w:rPr/>
              <w:t xml:space="preserve"> </w:t>
            </w:r>
          </w:p>
          <w:p>
            <w:pPr/>
            <w:r>
              <w:rPr/>
              <w:t xml:space="preserve">Working on securing less costly office space. Current plan is to move into shared office space with the Legal Action Center. This will reduce annual rent by approximately $10K. </w:t>
            </w:r>
          </w:p>
          <w:p>
            <w:pPr/>
            <w:r>
              <w:rPr/>
              <w:t xml:space="preserve"> </w:t>
            </w:r>
          </w:p>
          <w:p>
            <w:pPr/>
            <w:r>
              <w:rPr/>
              <w:t xml:space="preserve">Working with Both and Partners to develop and action plan for our J-DEI efforts in 2025. </w:t>
            </w:r>
          </w:p>
          <w:p>
            <w:pPr/>
            <w:r>
              <w:rPr/>
              <w:t xml:space="preserve"> </w:t>
            </w:r>
          </w:p>
          <w:p>
            <w:pPr/>
            <w:r>
              <w:rPr/>
              <w:t xml:space="preserve">Kick-off meetings for SPARK OY1 begin with Joseph attending Specific TASK meetings throughout the course of the month as well as weekly attendance at TTA Triage meetings. </w:t>
            </w:r>
          </w:p>
          <w:p>
            <w:pPr/>
            <w:r>
              <w:rPr/>
              <w:t xml:space="preserve"> </w:t>
            </w:r>
          </w:p>
          <w:p>
            <w:pPr/>
            <w:r>
              <w:rPr/>
              <w:t xml:space="preserve">Last interviews for contracted Software Developer position for the RecoveryNet app. </w:t>
            </w:r>
          </w:p>
          <w:p>
            <w:pPr/>
            <w:r>
              <w:rPr/>
              <w:t xml:space="preserve"> </w:t>
            </w:r>
          </w:p>
          <w:p>
            <w:pPr/>
            <w:r>
              <w:rPr/>
              <w:t xml:space="preserve">Date, Title, SME’s and Learning Objectives Identified for NAHEWD and FandV collaborative World AIDS DAY Webinar / Panel Discussion to be Held on Dec. 6. </w:t>
            </w:r>
          </w:p>
          <w:p>
            <w:pPr/>
            <w:r>
              <w:rPr/>
              <w:t xml:space="preserve"> </w:t>
            </w:r>
          </w:p>
          <w:p>
            <w:pPr/>
            <w:r>
              <w:rPr/>
              <w:t xml:space="preserve">MOA with MARCO underway. This allows MARCO in MN to certify RCOs and is in support of their current efforts to keep RCO certification within the recovery community and excluding outliers that have been identified as doing harm to peers and peer provider organizations.</w:t>
            </w:r>
          </w:p>
          <w:p>
            <w:pPr/>
            <w:r>
              <w:rPr/>
              <w:t xml:space="preserve"> </w:t>
            </w:r>
          </w:p>
        </w:tc>
      </w:tr>
      <w:tr>
        <w:trPr/>
        <w:tc>
          <w:tcPr>
            <w:noWrap/>
          </w:tcPr>
          <w:p>
            <w:pPr/>
            <w:r>
              <w:rPr/>
              <w:t xml:space="preserve">Projects: Completed</w:t>
            </w:r>
          </w:p>
        </w:tc>
        <w:tc>
          <w:tcPr>
            <w:noWrap/>
          </w:tcPr>
          <w:p>
            <w:pPr/>
            <w:r>
              <w:rPr/>
              <w:t xml:space="preserve">Completed the 2025 draft budget for Board review. </w:t>
            </w:r>
          </w:p>
          <w:p>
            <w:pPr/>
            <w:r>
              <w:rPr/>
              <w:t xml:space="preserve"> </w:t>
            </w:r>
          </w:p>
          <w:p>
            <w:pPr/>
            <w:r>
              <w:rPr/>
              <w:t xml:space="preserve">Completed a company-wide reorganization .</w:t>
            </w:r>
          </w:p>
          <w:p>
            <w:pPr/>
            <w:r>
              <w:rPr/>
              <w:t xml:space="preserve"> </w:t>
            </w:r>
          </w:p>
        </w:tc>
      </w:tr>
      <w:tr>
        <w:trPr/>
        <w:tc>
          <w:tcPr>
            <w:noWrap/>
          </w:tcPr>
          <w:p>
            <w:pPr/>
            <w:r>
              <w:rPr/>
              <w:t xml:space="preserve">External Events</w:t>
            </w:r>
          </w:p>
        </w:tc>
        <w:tc>
          <w:tcPr>
            <w:noWrap/>
          </w:tcPr>
          <w:p>
            <w:pPr/>
            <w:r>
              <w:rPr/>
              <w:t xml:space="preserve">11/18 Planning Committee for SAMHSA Mental Health and Substance Use Recovery Dialogue Meeting (January 16-17, 2025) </w:t>
            </w:r>
          </w:p>
          <w:p>
            <w:pPr/>
            <w:r>
              <w:rPr/>
              <w:t xml:space="preserve"> </w:t>
            </w:r>
          </w:p>
          <w:p>
            <w:pPr/>
            <w:r>
              <w:rPr/>
              <w:t xml:space="preserve">11/19 NROC Meeting with Paolo del Vecchio </w:t>
            </w:r>
          </w:p>
          <w:p>
            <w:pPr/>
            <w:r>
              <w:rPr/>
              <w:t xml:space="preserve"> </w:t>
            </w:r>
          </w:p>
          <w:p>
            <w:pPr/>
            <w:r>
              <w:rPr/>
              <w:t xml:space="preserve">11/20 Meeting with Paul and Gab from Legal Action Center to discuss shared office space </w:t>
            </w:r>
          </w:p>
          <w:p>
            <w:pPr/>
            <w:r>
              <w:rPr/>
              <w:t xml:space="preserve"> </w:t>
            </w:r>
          </w:p>
          <w:p>
            <w:pPr/>
            <w:r>
              <w:rPr/>
              <w:t xml:space="preserve">11/22 22nd meeting of the R24 Steering Committee </w:t>
            </w:r>
          </w:p>
          <w:p>
            <w:pPr/>
            <w:r>
              <w:rPr/>
              <w:t xml:space="preserve"> </w:t>
            </w:r>
          </w:p>
          <w:p>
            <w:pPr/>
            <w:r>
              <w:rPr/>
              <w:t xml:space="preserve">12/3 Meeting with Dan Fisher, National Empowerment Center, to discuss common advocacy themes between MH/SUD recovery movements </w:t>
            </w:r>
          </w:p>
          <w:p>
            <w:pPr/>
            <w:r>
              <w:rPr/>
              <w:t xml:space="preserve"> </w:t>
            </w:r>
          </w:p>
          <w:p>
            <w:pPr/>
            <w:r>
              <w:rPr/>
              <w:t xml:space="preserve">11/5/24 Met with LAPPA to discuss barriers for peer recovery workers. Joseph and two team members, Kim and Nelson, met with LAPPA upon their request to share what we have been hearing and seeing in the field as it pertains to barriers for peer workers.</w:t>
            </w:r>
          </w:p>
          <w:p>
            <w:pPr/>
            <w:r>
              <w:rPr/>
              <w:t xml:space="preserve"> </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Travel and Expense Policy Update</w:t>
            </w:r>
            <w:br/>
            <w:r>
              <w:rPr/>
              <w:t xml:space="preserve"> Update Employee Handbook/Policies</w:t>
            </w:r>
          </w:p>
          <w:p>
            <w:pPr/>
            <w:r>
              <w:rPr/>
              <w:t xml:space="preserve"> </w:t>
            </w:r>
          </w:p>
        </w:tc>
      </w:tr>
      <w:tr>
        <w:trPr/>
        <w:tc>
          <w:tcPr>
            <w:noWrap/>
          </w:tcPr>
          <w:p>
            <w:pPr/>
            <w:r>
              <w:rPr/>
              <w:t xml:space="preserve">Projects: Current Highlights</w:t>
            </w:r>
          </w:p>
        </w:tc>
        <w:tc>
          <w:tcPr>
            <w:noWrap/>
          </w:tcPr>
          <w:p>
            <w:pPr/>
            <w:r>
              <w:rPr/>
              <w:t xml:space="preserve">• Continued the process to reimburse platform with Emburse</w:t>
            </w:r>
            <w:br/>
            <w:r>
              <w:rPr/>
              <w:t xml:space="preserve"> • Work with IT and Programs to streamline AF Invoicing Process</w:t>
            </w:r>
            <w:br/>
            <w:r>
              <w:rPr/>
              <w:t xml:space="preserve"> • Recruitment and Hiring Process Infographic Development</w:t>
            </w:r>
            <w:br/>
            <w:r>
              <w:rPr/>
              <w:t xml:space="preserve"> • Streamline Process for Elevance Contract</w:t>
            </w:r>
            <w:br/>
            <w:r>
              <w:rPr/>
              <w:t xml:space="preserve"> • Continue to work on 2023 Audit</w:t>
            </w:r>
            <w:br/>
            <w:r>
              <w:rPr/>
              <w:t xml:space="preserve"> • Streamline Professional Development Process</w:t>
            </w:r>
            <w:br/>
            <w:r>
              <w:rPr/>
              <w:t xml:space="preserve"> • Continuing to transition accounting software to Sage Intact</w:t>
            </w:r>
            <w:br/>
            <w:r>
              <w:rPr/>
              <w:t xml:space="preserve"> • Interview and Hiring Guide</w:t>
            </w:r>
            <w:br/>
            <w:r>
              <w:rPr/>
              <w:t xml:space="preserve"> • Assessment Presentation</w:t>
            </w:r>
          </w:p>
          <w:p>
            <w:pPr/>
            <w:r>
              <w:rPr/>
              <w:t xml:space="preserve"> </w:t>
            </w:r>
          </w:p>
        </w:tc>
      </w:tr>
      <w:tr>
        <w:trPr/>
        <w:tc>
          <w:tcPr>
            <w:noWrap/>
          </w:tcPr>
          <w:p>
            <w:pPr/>
            <w:r>
              <w:rPr/>
              <w:t xml:space="preserve">Projects: Completed</w:t>
            </w:r>
          </w:p>
        </w:tc>
        <w:tc>
          <w:tcPr>
            <w:noWrap/>
          </w:tcPr>
          <w:p>
            <w:pPr/>
          </w:p>
        </w:tc>
      </w:tr>
      <w:tr>
        <w:trPr/>
        <w:tc>
          <w:tcPr>
            <w:noWrap/>
          </w:tcPr>
          <w:p>
            <w:pPr/>
            <w:r>
              <w:rPr/>
              <w:t xml:space="preserve">External Events</w:t>
            </w:r>
          </w:p>
        </w:tc>
        <w:tc>
          <w:tcPr>
            <w:noWrap/>
          </w:tcPr>
          <w:p>
            <w:pPr/>
          </w:p>
        </w:tc>
      </w:tr>
      <w:tr>
        <w:trPr/>
        <w:tc>
          <w:tcPr>
            <w:noWrap/>
          </w:tcPr>
          <w:p>
            <w:pPr/>
            <w:r>
              <w:rPr/>
              <w:t xml:space="preserve">Current Employees</w:t>
            </w:r>
          </w:p>
        </w:tc>
        <w:tc>
          <w:tcPr>
            <w:noWrap/>
          </w:tcPr>
          <w:p>
            <w:pPr/>
            <w:r>
              <w:rPr/>
              <w:t xml:space="preserve">27</w:t>
            </w:r>
          </w:p>
        </w:tc>
      </w:tr>
      <w:tr>
        <w:trPr/>
        <w:tc>
          <w:tcPr>
            <w:noWrap/>
          </w:tcPr>
          <w:p>
            <w:pPr/>
            <w:r>
              <w:rPr/>
              <w:t xml:space="preserve">New Employees Onboarded</w:t>
            </w:r>
          </w:p>
        </w:tc>
        <w:tc>
          <w:tcPr>
            <w:noWrap/>
          </w:tcPr>
          <w:p>
            <w:pPr/>
            <w:r>
              <w:rPr/>
              <w:t xml:space="preserve">1</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State of Vermont contract renewal with increased pricing.</w:t>
            </w:r>
            <w:br/>
            <w:r>
              <w:rPr/>
              <w:t xml:space="preserve"> Planning to increase pricing for organizations paying less than current RDP prices.</w:t>
            </w:r>
            <w:br/>
            <w:r>
              <w:rPr/>
              <w:t xml:space="preserve"> Time tracking for meetings and auto-populating records based on existing data.</w:t>
            </w:r>
            <w:br/>
            <w:r>
              <w:rPr/>
              <w:t xml:space="preserve"> Reviewing organizational Zoom needs.</w:t>
            </w:r>
            <w:br/>
            <w:r>
              <w:rPr/>
              <w:t xml:space="preserve"> Initiating outreach to 1.0 organizations for migration.</w:t>
            </w:r>
            <w:br/>
            <w:r>
              <w:rPr/>
              <w:t xml:space="preserve"> Developing a C4R Spanish kiosk.</w:t>
            </w:r>
            <w:br/>
            <w:r>
              <w:rPr/>
              <w:t xml:space="preserve"> Updating Sage's Army intake import.</w:t>
            </w:r>
            <w:br/>
            <w:r>
              <w:rPr/>
              <w:t xml:space="preserve"> Migration projects for Volusia Recovery Alliance.</w:t>
            </w:r>
            <w:br/>
            <w:r>
              <w:rPr/>
              <w:t xml:space="preserve"> Empower Hour planning and webinar transformation.</w:t>
            </w:r>
            <w:br/>
            <w:r>
              <w:rPr/>
              <w:t xml:space="preserve"> LMS narration.</w:t>
            </w:r>
            <w:br/>
            <w:r>
              <w:rPr/>
              <w:t xml:space="preserve"> NAHEWD 2nd Webinar preparation.</w:t>
            </w:r>
            <w:br/>
            <w:r>
              <w:rPr/>
              <w:t xml:space="preserve"> Developing a donation matrix procedure/process.</w:t>
            </w:r>
          </w:p>
          <w:p>
            <w:pPr/>
            <w:r>
              <w:rPr/>
              <w:t xml:space="preserve"> </w:t>
            </w:r>
          </w:p>
        </w:tc>
      </w:tr>
      <w:tr>
        <w:trPr/>
        <w:tc>
          <w:tcPr>
            <w:noWrap/>
          </w:tcPr>
          <w:p>
            <w:pPr/>
            <w:r>
              <w:rPr/>
              <w:t xml:space="preserve">Projects: Current Highlights</w:t>
            </w:r>
          </w:p>
        </w:tc>
        <w:tc>
          <w:tcPr>
            <w:noWrap/>
          </w:tcPr>
          <w:p>
            <w:pPr/>
            <w:r>
              <w:rPr/>
              <w:t xml:space="preserve">RDP 2.0 migrations for NJ-CARS, Florida DCF, and Vermont.</w:t>
            </w:r>
            <w:br/>
            <w:r>
              <w:rPr/>
              <w:t xml:space="preserve"> Conducting an RDP billing audit with Patrick.</w:t>
            </w:r>
            <w:br/>
            <w:r>
              <w:rPr/>
              <w:t xml:space="preserve"> Continued enhancements to time-tracking systems.</w:t>
            </w:r>
            <w:br/>
            <w:r>
              <w:rPr/>
              <w:t xml:space="preserve"> Continued design and implementation of LMS system.</w:t>
            </w:r>
            <w:br/>
            <w:r>
              <w:rPr/>
              <w:t xml:space="preserve"> Supporting workflows and processes for PRSS integration in detention facilities.</w:t>
            </w:r>
            <w:br/>
            <w:r>
              <w:rPr/>
              <w:t xml:space="preserve"> Supporting multiple kiosk-related efforts and migrations.</w:t>
            </w:r>
            <w:br/>
            <w:r>
              <w:rPr/>
              <w:t xml:space="preserve"> Collaboration on redesign and content creation for LMS.</w:t>
            </w:r>
            <w:br/>
            <w:r>
              <w:rPr/>
              <w:t xml:space="preserve"> Continued debugging of website and update to standard functionality.</w:t>
            </w:r>
            <w:br/>
            <w:r>
              <w:rPr/>
              <w:t xml:space="preserve"> Salesforce integration with WooCommerce and updated record management for opportunities.</w:t>
            </w:r>
          </w:p>
          <w:p>
            <w:pPr/>
            <w:r>
              <w:rPr/>
              <w:t xml:space="preserve"> </w:t>
            </w:r>
          </w:p>
        </w:tc>
      </w:tr>
      <w:tr>
        <w:trPr/>
        <w:tc>
          <w:tcPr>
            <w:noWrap/>
          </w:tcPr>
          <w:p>
            <w:pPr/>
            <w:r>
              <w:rPr/>
              <w:t xml:space="preserve">Projects: Completed</w:t>
            </w:r>
          </w:p>
        </w:tc>
        <w:tc>
          <w:tcPr>
            <w:noWrap/>
          </w:tcPr>
          <w:p>
            <w:pPr/>
            <w:r>
              <w:rPr/>
              <w:t xml:space="preserve">Developed a time tracking system for clocking time.</w:t>
            </w:r>
            <w:br/>
            <w:r>
              <w:rPr/>
              <w:t xml:space="preserve"> Created views and objects to summarize weekly activity on contracts.</w:t>
            </w:r>
            <w:br/>
            <w:r>
              <w:rPr/>
              <w:t xml:space="preserve"> FTE tracking on opportunities.</w:t>
            </w:r>
            <w:br/>
            <w:r>
              <w:rPr/>
              <w:t xml:space="preserve"> Reconfigured Adobe for license assignment by workgroup.</w:t>
            </w:r>
            <w:br/>
            <w:r>
              <w:rPr/>
              <w:t xml:space="preserve"> Delivered a Peer Empower Hour on self-care for Altarum.</w:t>
            </w:r>
            <w:br/>
            <w:r>
              <w:rPr/>
              <w:t xml:space="preserve"> Completed interviews and onboarded a new Jr. Developer.</w:t>
            </w:r>
            <w:br/>
            <w:r>
              <w:rPr/>
              <w:t xml:space="preserve"> Provided TA calls and deliverables for Altarum.</w:t>
            </w:r>
            <w:br/>
            <w:r>
              <w:rPr/>
              <w:t xml:space="preserve"> Addressed SF cases from "Contact Us" requests.</w:t>
            </w:r>
            <w:br/>
            <w:r>
              <w:rPr/>
              <w:t xml:space="preserve"> Delivered two demos and RDP Training Week 1.</w:t>
            </w:r>
            <w:br/>
            <w:r>
              <w:rPr/>
              <w:t xml:space="preserve"> Reviewed ARCO membership applications.</w:t>
            </w:r>
            <w:br/>
            <w:r>
              <w:rPr/>
              <w:t xml:space="preserve"> Coordinated and researched NAHEWD activities.</w:t>
            </w:r>
            <w:br/>
            <w:r>
              <w:rPr/>
              <w:t xml:space="preserve"> Conducted two external meetings for Altarum.</w:t>
            </w:r>
            <w:br/>
            <w:r>
              <w:rPr/>
              <w:t xml:space="preserve"> Assisted with data export for Nick.</w:t>
            </w:r>
            <w:br/>
            <w:r>
              <w:rPr/>
              <w:t xml:space="preserve"> Conducted 1st and 2nd interviews for a Jr. Software Developer.</w:t>
            </w:r>
            <w:br/>
            <w:r>
              <w:rPr/>
              <w:t xml:space="preserve"> Delivered ORN ethics webinars</w:t>
            </w:r>
            <w:br/>
            <w:r>
              <w:rPr/>
              <w:t xml:space="preserve"> Migration and RDP 2.0 customization for Prevention is Key (NJ-CARS internal org).</w:t>
            </w:r>
            <w:br/>
            <w:r>
              <w:rPr/>
              <w:t xml:space="preserve"> Reporting assistance for Florida DCF and other organizations at fiscal year-end.</w:t>
            </w:r>
            <w:br/>
            <w:r>
              <w:rPr/>
              <w:t xml:space="preserve"> Developed a new quote for Healthy Acadia to increase licenses and raise pricing.</w:t>
            </w:r>
            <w:br/>
            <w:r>
              <w:rPr/>
              <w:t xml:space="preserve"> ORAU contract meeting and additional RDP customization.</w:t>
            </w:r>
            <w:br/>
            <w:r>
              <w:rPr/>
              <w:t xml:space="preserve"> Conducted three RDP demos.</w:t>
            </w:r>
            <w:br/>
            <w:r>
              <w:rPr/>
              <w:t xml:space="preserve"> Delivered Sage's Army paid training and data import for kiosks.</w:t>
            </w:r>
            <w:br/>
            <w:r>
              <w:rPr/>
              <w:t xml:space="preserve"> Onboarded Rise Up Recovery Super Admin.</w:t>
            </w:r>
            <w:br/>
            <w:r>
              <w:rPr/>
              <w:t xml:space="preserve"> Participated in ORAU grant meetings.</w:t>
            </w:r>
            <w:br/>
            <w:r>
              <w:rPr/>
              <w:t xml:space="preserve"> Served on the interview panel for a Training Coordinator position.</w:t>
            </w:r>
            <w:br/>
            <w:r>
              <w:rPr/>
              <w:t xml:space="preserve"> Provided customer support and reporting.</w:t>
            </w:r>
            <w:br/>
            <w:r>
              <w:rPr/>
              <w:t xml:space="preserve"> Implemented a program change and kiosk updates for FAVOR Upstate.</w:t>
            </w:r>
            <w:br/>
            <w:r>
              <w:rPr/>
              <w:t xml:space="preserve"> Built a new FAVOR Upstate kiosk.</w:t>
            </w:r>
            <w:br/>
            <w:r>
              <w:rPr/>
              <w:t xml:space="preserve"> Updated the History of Use field to pull substances used into reports.</w:t>
            </w:r>
          </w:p>
          <w:p>
            <w:pPr/>
            <w:r>
              <w:rPr/>
              <w:t xml:space="preserve"> </w:t>
            </w:r>
          </w:p>
        </w:tc>
      </w:tr>
      <w:tr>
        <w:trPr/>
        <w:tc>
          <w:tcPr>
            <w:noWrap/>
          </w:tcPr>
          <w:p>
            <w:pPr/>
            <w:r>
              <w:rPr/>
              <w:t xml:space="preserve">External Events</w:t>
            </w:r>
          </w:p>
        </w:tc>
        <w:tc>
          <w:tcPr>
            <w:noWrap/>
          </w:tcPr>
          <w:p>
            <w:pPr/>
            <w:r>
              <w:rPr/>
              <w:t xml:space="preserve">Vermont Department of Substance Use to discuss RDP usage, give demo, and meet new points of contact for RDP contract. Colleen Gorun, Anne Van Donsel, Diane Coles, Tim Berry, Lisa Setrakian</w:t>
            </w:r>
            <w:br/>
            <w:r>
              <w:rPr/>
              <w:t xml:space="preserve"> ORAU and PRCC for RDP customization discussion concerning ORAU contract – Betsy Smither, Nicole Proctor, Ali Bland, Jennifer Reynolds</w:t>
            </w:r>
          </w:p>
          <w:p>
            <w:pPr/>
            <w:r>
              <w:rPr/>
              <w:t xml:space="preserve"> </w:t>
            </w:r>
          </w:p>
        </w:tc>
      </w:tr>
      <w:tr>
        <w:trPr/>
        <w:tc>
          <w:tcPr>
            <w:noWrap/>
          </w:tcPr>
          <w:p>
            <w:pPr/>
            <w:r>
              <w:rPr/>
              <w:t xml:space="preserve">Current RDP Users (Agencies)</w:t>
            </w:r>
          </w:p>
        </w:tc>
        <w:tc>
          <w:tcPr>
            <w:noWrap/>
          </w:tcPr>
          <w:p>
            <w:pPr/>
            <w:r>
              <w:rPr/>
              <w:t xml:space="preserve">85</w:t>
            </w:r>
          </w:p>
        </w:tc>
      </w:tr>
      <w:tr>
        <w:trPr/>
        <w:tc>
          <w:tcPr>
            <w:noWrap/>
          </w:tcPr>
          <w:p>
            <w:pPr/>
            <w:r>
              <w:rPr/>
              <w:t xml:space="preserve">Current RDP Users (Individuals)</w:t>
            </w:r>
          </w:p>
        </w:tc>
        <w:tc>
          <w:tcPr>
            <w:noWrap/>
          </w:tcPr>
          <w:p>
            <w:pPr/>
            <w:r>
              <w:rPr/>
              <w:t xml:space="preserve">1382</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77</w:t>
            </w:r>
          </w:p>
        </w:tc>
      </w:tr>
      <w:tr>
        <w:trPr/>
        <w:tc>
          <w:tcPr>
            <w:noWrap/>
          </w:tcPr>
          <w:p>
            <w:pPr/>
            <w:r>
              <w:rPr/>
              <w:t xml:space="preserve">RDP Support Tickets Opened this Month</w:t>
            </w:r>
          </w:p>
        </w:tc>
        <w:tc>
          <w:tcPr>
            <w:noWrap/>
          </w:tcPr>
          <w:p>
            <w:pPr/>
            <w:r>
              <w:rPr/>
              <w:t xml:space="preserve">227</w:t>
            </w:r>
          </w:p>
        </w:tc>
      </w:tr>
      <w:tr>
        <w:trPr/>
        <w:tc>
          <w:tcPr>
            <w:noWrap/>
          </w:tcPr>
          <w:p>
            <w:pPr/>
            <w:r>
              <w:rPr/>
              <w:t xml:space="preserve">RDP Support Tickets Closed this Month</w:t>
            </w:r>
          </w:p>
        </w:tc>
        <w:tc>
          <w:tcPr>
            <w:noWrap/>
          </w:tcPr>
          <w:p>
            <w:pPr/>
            <w:r>
              <w:rPr/>
              <w:t xml:space="preserve">227</w:t>
            </w:r>
          </w:p>
        </w:tc>
      </w:tr>
      <w:tr>
        <w:trPr/>
        <w:tc>
          <w:tcPr>
            <w:noWrap/>
          </w:tcPr>
          <w:p>
            <w:pPr/>
            <w:r>
              <w:rPr/>
              <w:t xml:space="preserve">RDP Demos Given this Month</w:t>
            </w:r>
          </w:p>
        </w:tc>
        <w:tc>
          <w:tcPr>
            <w:noWrap/>
          </w:tcPr>
          <w:p>
            <w:pPr/>
            <w:r>
              <w:rPr/>
              <w:t xml:space="preserve">5</w:t>
            </w:r>
          </w:p>
        </w:tc>
      </w:tr>
      <w:tr>
        <w:trPr/>
        <w:tc>
          <w:tcPr>
            <w:noWrap/>
          </w:tcPr>
          <w:p>
            <w:pPr/>
            <w:r>
              <w:rPr/>
              <w:t xml:space="preserve">RDP Trainings Given this Month</w:t>
            </w:r>
          </w:p>
        </w:tc>
        <w:tc>
          <w:tcPr>
            <w:noWrap/>
          </w:tcPr>
          <w:p>
            <w:pPr/>
            <w:r>
              <w:rPr/>
              <w:t xml:space="preserve">16</w:t>
            </w:r>
          </w:p>
        </w:tc>
      </w:tr>
      <w:tr>
        <w:trPr/>
        <w:tc>
          <w:tcPr>
            <w:noWrap/>
          </w:tcPr>
          <w:p>
            <w:pPr/>
            <w:r>
              <w:rPr/>
              <w:t xml:space="preserve">Internal Tickets Opened</w:t>
            </w:r>
          </w:p>
        </w:tc>
        <w:tc>
          <w:tcPr>
            <w:noWrap/>
          </w:tcPr>
          <w:p>
            <w:pPr/>
            <w:r>
              <w:rPr/>
              <w:t xml:space="preserve">10</w:t>
            </w:r>
          </w:p>
        </w:tc>
      </w:tr>
      <w:tr>
        <w:trPr/>
        <w:tc>
          <w:tcPr>
            <w:noWrap/>
          </w:tcPr>
          <w:p>
            <w:pPr/>
            <w:r>
              <w:rPr/>
              <w:t xml:space="preserve">Internal Tickets Closed</w:t>
            </w:r>
          </w:p>
        </w:tc>
        <w:tc>
          <w:tcPr>
            <w:noWrap/>
          </w:tcPr>
          <w:p>
            <w:pPr/>
            <w:r>
              <w:rPr/>
              <w:t xml:space="preserve">10</w:t>
            </w:r>
          </w:p>
        </w:tc>
      </w:tr>
    </w:tbl>
    <w:p>
      <w:pPr>
        <w:pStyle w:val="Heading2"/>
      </w:pPr>
      <w:r>
        <w:rPr/>
        <w:t xml:space="preserve">Programs (NRI, CAPRSS, ARCO)</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we currently have 9 training and technical assistance contracts, opportunities, or agreements. They are as follows: ORN Sub-award, IN (State Contract), CT (state Contract) AHP, FL (State contract), ORAU, Altarum COSSUP, AICDAC part 2, C4 Spark. FL has not yet been signed for final execution. All other contracts are in progress</w:t>
            </w:r>
          </w:p>
          <w:p>
            <w:pPr/>
            <w:r>
              <w:rPr/>
              <w:t xml:space="preserve"> </w:t>
            </w:r>
          </w:p>
          <w:p>
            <w:pPr/>
            <w:r>
              <w:rPr/>
              <w:t xml:space="preserve">Team processes: During the month of Nov. we completed the programs team assessment to restructure the programs team as part of the companywide reorganization. This included an assessment and redistribution of workflow .</w:t>
            </w:r>
          </w:p>
          <w:p>
            <w:pPr/>
            <w:r>
              <w:rPr/>
              <w:t xml:space="preserve"> </w:t>
            </w:r>
          </w:p>
          <w:p>
            <w:pPr/>
            <w:r>
              <w:rPr/>
              <w:t xml:space="preserve">Pipeline of work: NCAA did not reply to the proposal that we presented. Staff met with PRO-ACT, and will follow up with PRO-ACT in Jan. 2025. Follow-up will need to occur with the Iowa proposal. A new product for the TOGHE Inc. in Guam proposal is under review by the senior leadership team. The TOGHE Inc.proposal is pending review and finalization of this product.</w:t>
            </w:r>
            <w:br/>
            <w:r>
              <w:rPr/>
              <w:t xml:space="preserve"> In progress: AICDAC - part 2 (Training and Recovery Capital Pop-up), CT (training and technical assistance) State, IN State.</w:t>
            </w:r>
          </w:p>
          <w:p>
            <w:pPr/>
            <w:r>
              <w:rPr/>
              <w:t xml:space="preserve"> </w:t>
            </w:r>
          </w:p>
          <w:p>
            <w:pPr/>
            <w:r>
              <w:rPr/>
              <w:t xml:space="preserve">Not yet Started: Michigan (training, Leadership Cohort - revisit in fall 2024), CSG (due in April), WA State, and HI state.</w:t>
            </w:r>
          </w:p>
          <w:p>
            <w:pPr/>
            <w:r>
              <w:rPr/>
              <w:t xml:space="preserve"> </w:t>
            </w:r>
          </w:p>
          <w:p>
            <w:pPr/>
            <w:r>
              <w:rPr/>
              <w:t xml:space="preserve">Forecasted Work: FL State contract (Advocacy, CAPRSS, ARCO, Training, and TA).</w:t>
            </w:r>
          </w:p>
          <w:p>
            <w:pPr/>
            <w:r>
              <w:rPr/>
              <w:t xml:space="preserve"> </w:t>
            </w:r>
          </w:p>
        </w:tc>
      </w:tr>
      <w:tr>
        <w:trPr/>
        <w:tc>
          <w:tcPr>
            <w:noWrap/>
          </w:tcPr>
          <w:p>
            <w:pPr/>
            <w:r>
              <w:rPr/>
              <w:t xml:space="preserve">Projects: Current Highlights</w:t>
            </w:r>
          </w:p>
        </w:tc>
        <w:tc>
          <w:tcPr>
            <w:noWrap/>
          </w:tcPr>
          <w:p>
            <w:pPr/>
            <w:r>
              <w:rPr/>
              <w:t xml:space="preserve">Current Quarter: Oct., Nov., Dec.</w:t>
            </w:r>
          </w:p>
          <w:p>
            <w:pPr/>
            <w:r>
              <w:rPr/>
              <w:t xml:space="preserve"> </w:t>
            </w:r>
          </w:p>
          <w:p>
            <w:pPr/>
            <w:r>
              <w:rPr/>
              <w:t xml:space="preserve">Accreditation, Certification and Membership: Current goals for this quarter continue to be worked on. Additional strategies for in-reach, in align with existing goals for the next quarter, will be identified, developed, and implemented. </w:t>
            </w:r>
          </w:p>
          <w:p>
            <w:pPr/>
            <w:r>
              <w:rPr/>
              <w:t xml:space="preserve"> </w:t>
            </w:r>
          </w:p>
          <w:p>
            <w:pPr/>
            <w:r>
              <w:rPr/>
              <w:t xml:space="preserve">Training and technical Assistance (TTA): This will be restructured to eliminate silos between training and technical assistance products and team members. TTA oversight and supervision will be supported by one management position with the elimination of the curriculum development position. </w:t>
            </w:r>
          </w:p>
          <w:p>
            <w:pPr/>
            <w:r>
              <w:rPr/>
              <w:t xml:space="preserve"> </w:t>
            </w:r>
          </w:p>
          <w:p>
            <w:pPr/>
            <w:r>
              <w:rPr/>
              <w:t xml:space="preserve">Contracts Management: All contracts, work plans, and scheduled deliverables will be reviewed to align with the organizational restructure and to complete any necessary transition planning and workflow redistribution.</w:t>
            </w:r>
          </w:p>
          <w:p>
            <w:pPr/>
            <w:r>
              <w:rPr/>
              <w:t xml:space="preserve"> </w:t>
            </w:r>
          </w:p>
          <w:p>
            <w:pPr/>
            <w:r>
              <w:rPr/>
              <w:t xml:space="preserve">Recent Wins: An assessment of the team, essential duties, and revised job descriptions will help to improve the effectiveness of the team and strengthen the organization as a whole. The team already has strategies to implement, and has had success in implementing these strategies in times of previous transitions.</w:t>
            </w:r>
          </w:p>
          <w:p>
            <w:pPr/>
            <w:r>
              <w:rPr/>
              <w:t xml:space="preserve"> </w:t>
            </w:r>
          </w:p>
        </w:tc>
      </w:tr>
      <w:tr>
        <w:trPr/>
        <w:tc>
          <w:tcPr>
            <w:noWrap/>
          </w:tcPr>
          <w:p>
            <w:pPr/>
            <w:r>
              <w:rPr/>
              <w:t xml:space="preserve">Projects: Completed</w:t>
            </w:r>
          </w:p>
        </w:tc>
        <w:tc>
          <w:tcPr>
            <w:noWrap/>
          </w:tcPr>
          <w:p>
            <w:pPr/>
            <w:r>
              <w:rPr/>
              <w:t xml:space="preserve">None to list, all projects are ongoing.</w:t>
            </w:r>
          </w:p>
          <w:p>
            <w:pPr/>
            <w:r>
              <w:rPr/>
              <w:t xml:space="preserve"> </w:t>
            </w:r>
          </w:p>
        </w:tc>
      </w:tr>
      <w:tr>
        <w:trPr/>
        <w:tc>
          <w:tcPr>
            <w:noWrap/>
          </w:tcPr>
          <w:p>
            <w:pPr/>
            <w:r>
              <w:rPr/>
              <w:t xml:space="preserve">External Events</w:t>
            </w:r>
          </w:p>
        </w:tc>
        <w:tc>
          <w:tcPr>
            <w:noWrap/>
          </w:tcPr>
          <w:p>
            <w:pPr/>
            <w:r>
              <w:rPr/>
              <w:t xml:space="preserve">None for the month of November.</w:t>
            </w:r>
          </w:p>
          <w:p>
            <w:pPr/>
            <w:r>
              <w:rPr/>
              <w:t xml:space="preserve"> </w:t>
            </w:r>
          </w:p>
        </w:tc>
      </w:tr>
      <w:tr>
        <w:trPr/>
        <w:tc>
          <w:tcPr>
            <w:noWrap/>
          </w:tcPr>
          <w:p>
            <w:pPr/>
            <w:r>
              <w:rPr/>
              <w:t xml:space="preserve">Number of State Contracts</w:t>
            </w:r>
          </w:p>
        </w:tc>
        <w:tc>
          <w:tcPr>
            <w:noWrap/>
          </w:tcPr>
          <w:p>
            <w:pPr/>
            <w:r>
              <w:rPr/>
              <w:t xml:space="preserve">2</w:t>
            </w:r>
          </w:p>
        </w:tc>
      </w:tr>
      <w:tr>
        <w:trPr/>
        <w:tc>
          <w:tcPr>
            <w:noWrap/>
          </w:tcPr>
          <w:p>
            <w:pPr/>
            <w:r>
              <w:rPr/>
              <w:t xml:space="preserve">Current Contracts</w:t>
            </w:r>
          </w:p>
        </w:tc>
        <w:tc>
          <w:tcPr>
            <w:noWrap/>
          </w:tcPr>
          <w:p>
            <w:pPr/>
            <w:r>
              <w:rPr/>
              <w:t xml:space="preserve">9</w:t>
            </w:r>
          </w:p>
        </w:tc>
      </w:tr>
      <w:tr>
        <w:trPr/>
        <w:tc>
          <w:tcPr>
            <w:noWrap/>
          </w:tcPr>
          <w:p>
            <w:pPr/>
            <w:r>
              <w:rPr/>
              <w:t xml:space="preserve">NRI Trainings Held this Month</w:t>
            </w:r>
          </w:p>
        </w:tc>
        <w:tc>
          <w:tcPr>
            <w:noWrap/>
          </w:tcPr>
          <w:p>
            <w:pPr/>
            <w:r>
              <w:rPr/>
              <w:t xml:space="preserve">5</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2024-12-16T21:57:29+00:00</dcterms:created>
  <dcterms:modified xsi:type="dcterms:W3CDTF">2024-12-16T21:57:29+00:00</dcterms:modified>
</cp:coreProperties>
</file>

<file path=docProps/custom.xml><?xml version="1.0" encoding="utf-8"?>
<Properties xmlns="http://schemas.openxmlformats.org/officeDocument/2006/custom-properties" xmlns:vt="http://schemas.openxmlformats.org/officeDocument/2006/docPropsVTypes"/>
</file>