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EB96B" w14:textId="77777777" w:rsidR="00FC7585" w:rsidRPr="009C2D7C" w:rsidRDefault="00FC7585" w:rsidP="00B817BE">
      <w:pPr>
        <w:rPr>
          <w:color w:val="000000" w:themeColor="text1"/>
          <w:sz w:val="26"/>
          <w:szCs w:val="26"/>
        </w:rPr>
      </w:pPr>
    </w:p>
    <w:sectPr w:rsidR="00FC7585" w:rsidRPr="009C2D7C" w:rsidSect="008B36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634" w:right="1440" w:bottom="2397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EF4C" w14:textId="77777777" w:rsidR="004617AC" w:rsidRDefault="004617AC" w:rsidP="00803D09">
      <w:r>
        <w:separator/>
      </w:r>
    </w:p>
  </w:endnote>
  <w:endnote w:type="continuationSeparator" w:id="0">
    <w:p w14:paraId="4EACB0D9" w14:textId="77777777" w:rsidR="004617AC" w:rsidRDefault="004617AC" w:rsidP="00803D09">
      <w:r>
        <w:continuationSeparator/>
      </w:r>
    </w:p>
  </w:endnote>
  <w:endnote w:type="continuationNotice" w:id="1">
    <w:p w14:paraId="4AB1676E" w14:textId="77777777" w:rsidR="004617AC" w:rsidRDefault="004617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B1D3" w14:textId="77777777" w:rsidR="001E639B" w:rsidRDefault="001E63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2166" w14:textId="6D0CDC3F" w:rsidR="0055489E" w:rsidRPr="00412709" w:rsidRDefault="00412709" w:rsidP="003322A1">
    <w:pPr>
      <w:pStyle w:val="Footer"/>
      <w:tabs>
        <w:tab w:val="clear" w:pos="9360"/>
      </w:tabs>
      <w:ind w:left="-450" w:right="-540"/>
      <w:rPr>
        <w:sz w:val="21"/>
        <w:szCs w:val="21"/>
      </w:rPr>
    </w:pPr>
    <w:r w:rsidRPr="00412709">
      <w:rPr>
        <w:noProof/>
        <w:color w:val="000000" w:themeColor="text1"/>
        <w:sz w:val="21"/>
        <w:szCs w:val="21"/>
      </w:rPr>
      <w:drawing>
        <wp:anchor distT="0" distB="0" distL="114300" distR="114300" simplePos="0" relativeHeight="251658242" behindDoc="1" locked="0" layoutInCell="1" allowOverlap="0" wp14:anchorId="7DA38ED9" wp14:editId="124B6866">
          <wp:simplePos x="0" y="0"/>
          <wp:positionH relativeFrom="column">
            <wp:posOffset>-266700</wp:posOffset>
          </wp:positionH>
          <wp:positionV relativeFrom="page">
            <wp:posOffset>8978265</wp:posOffset>
          </wp:positionV>
          <wp:extent cx="6516370" cy="274320"/>
          <wp:effectExtent l="0" t="0" r="0" b="5080"/>
          <wp:wrapNone/>
          <wp:docPr id="383621813" name="Picture 383621813" descr="Advocate. Act. Advance 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dvocate. Act. Advance taglin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47251"/>
                  <a:stretch/>
                </pic:blipFill>
                <pic:spPr bwMode="auto">
                  <a:xfrm>
                    <a:off x="0" y="0"/>
                    <a:ext cx="6516370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2709">
      <w:rPr>
        <w:noProof/>
        <w:sz w:val="21"/>
        <w:szCs w:val="21"/>
      </w:rPr>
      <w:drawing>
        <wp:anchor distT="0" distB="0" distL="114300" distR="114300" simplePos="0" relativeHeight="251658240" behindDoc="0" locked="0" layoutInCell="1" allowOverlap="1" wp14:anchorId="78B93F73" wp14:editId="5538F890">
          <wp:simplePos x="0" y="0"/>
          <wp:positionH relativeFrom="column">
            <wp:posOffset>4474210</wp:posOffset>
          </wp:positionH>
          <wp:positionV relativeFrom="page">
            <wp:posOffset>8648180</wp:posOffset>
          </wp:positionV>
          <wp:extent cx="1752600" cy="327660"/>
          <wp:effectExtent l="0" t="0" r="0" b="2540"/>
          <wp:wrapNone/>
          <wp:docPr id="1" name="Picture 1" descr="Faces &amp; Voices of Recove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aces &amp; Voices of Recovery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EB1D31" w14:textId="5323E8D8" w:rsidR="00803D09" w:rsidRPr="00412709" w:rsidRDefault="00000000" w:rsidP="000161EC">
    <w:pPr>
      <w:pStyle w:val="Footer"/>
      <w:tabs>
        <w:tab w:val="clear" w:pos="9360"/>
      </w:tabs>
      <w:spacing w:line="276" w:lineRule="auto"/>
      <w:ind w:left="-450" w:right="-540"/>
      <w:rPr>
        <w:color w:val="000000" w:themeColor="text1"/>
        <w:sz w:val="21"/>
        <w:szCs w:val="21"/>
      </w:rPr>
    </w:pPr>
    <w:hyperlink r:id="rId3" w:history="1">
      <w:r w:rsidR="00265047" w:rsidRPr="00412709">
        <w:rPr>
          <w:rStyle w:val="Hyperlink"/>
          <w:color w:val="000000" w:themeColor="text1"/>
          <w:sz w:val="21"/>
          <w:szCs w:val="21"/>
          <w:u w:val="none"/>
        </w:rPr>
        <w:t>10 G St. NE Suite 600</w:t>
      </w:r>
      <w:r w:rsidR="002733F4" w:rsidRPr="00412709">
        <w:rPr>
          <w:rStyle w:val="Hyperlink"/>
          <w:color w:val="000000" w:themeColor="text1"/>
          <w:sz w:val="21"/>
          <w:szCs w:val="21"/>
          <w:u w:val="none"/>
        </w:rPr>
        <w:t xml:space="preserve">, </w:t>
      </w:r>
      <w:r w:rsidR="00265047" w:rsidRPr="00412709">
        <w:rPr>
          <w:rStyle w:val="Hyperlink"/>
          <w:color w:val="000000" w:themeColor="text1"/>
          <w:sz w:val="21"/>
          <w:szCs w:val="21"/>
          <w:u w:val="none"/>
        </w:rPr>
        <w:t>Washington, DC 20002</w:t>
      </w:r>
    </w:hyperlink>
    <w:r w:rsidR="002733F4" w:rsidRPr="00412709">
      <w:rPr>
        <w:color w:val="000000" w:themeColor="text1"/>
        <w:sz w:val="21"/>
        <w:szCs w:val="21"/>
      </w:rPr>
      <w:t xml:space="preserve"> |</w:t>
    </w:r>
    <w:r w:rsidR="000161EC">
      <w:rPr>
        <w:color w:val="000000" w:themeColor="text1"/>
        <w:sz w:val="21"/>
        <w:szCs w:val="21"/>
      </w:rPr>
      <w:t xml:space="preserve"> </w:t>
    </w:r>
    <w:hyperlink r:id="rId4" w:history="1">
      <w:r w:rsidR="000161EC" w:rsidRPr="00412709">
        <w:rPr>
          <w:rStyle w:val="Hyperlink"/>
          <w:color w:val="000000" w:themeColor="text1"/>
          <w:sz w:val="21"/>
          <w:szCs w:val="21"/>
          <w:u w:val="none"/>
        </w:rPr>
        <w:t>202.737.0690</w:t>
      </w:r>
    </w:hyperlink>
    <w:r w:rsidR="000161EC" w:rsidRPr="00412709">
      <w:rPr>
        <w:color w:val="000000" w:themeColor="text1"/>
        <w:sz w:val="21"/>
        <w:szCs w:val="21"/>
      </w:rPr>
      <w:t xml:space="preserve"> | </w:t>
    </w:r>
    <w:hyperlink r:id="rId5" w:history="1">
      <w:r w:rsidR="00C6377C" w:rsidRPr="003971E6">
        <w:rPr>
          <w:rStyle w:val="Hyperlink"/>
          <w:color w:val="000000" w:themeColor="text1"/>
          <w:u w:val="none"/>
        </w:rPr>
        <w:t>ARCO</w:t>
      </w:r>
    </w:hyperlink>
    <w:r w:rsidR="003B5498" w:rsidRPr="003971E6">
      <w:rPr>
        <w:color w:val="000000" w:themeColor="text1"/>
      </w:rPr>
      <w:t xml:space="preserve"> </w:t>
    </w:r>
    <w:hyperlink r:id="rId6" w:history="1">
      <w:r w:rsidR="00412709" w:rsidRPr="00546F6C">
        <w:rPr>
          <w:rStyle w:val="Hyperlink"/>
          <w:color w:val="000000" w:themeColor="text1"/>
          <w:sz w:val="21"/>
          <w:szCs w:val="21"/>
          <w:u w:val="none"/>
        </w:rPr>
        <w:t>www.facesandvoicesofrecovery.org</w:t>
      </w:r>
    </w:hyperlink>
    <w:r w:rsidR="000161EC">
      <w:rPr>
        <w:rStyle w:val="Hyperlink"/>
        <w:color w:val="000000" w:themeColor="text1"/>
        <w:sz w:val="21"/>
        <w:szCs w:val="21"/>
        <w:u w:val="none"/>
      </w:rPr>
      <w:t xml:space="preserve"> | </w:t>
    </w:r>
    <w:hyperlink r:id="rId7" w:tgtFrame="_blank" w:history="1">
      <w:r w:rsidR="001E639B" w:rsidRPr="001E639B">
        <w:rPr>
          <w:rStyle w:val="Hyperlink"/>
          <w:color w:val="000000" w:themeColor="text1"/>
          <w:sz w:val="21"/>
          <w:szCs w:val="21"/>
          <w:u w:val="none"/>
        </w:rPr>
        <w:t>arco@facesandvoicesofrecovery.org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0C92" w14:textId="77777777" w:rsidR="001E639B" w:rsidRDefault="001E6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1974" w14:textId="77777777" w:rsidR="004617AC" w:rsidRDefault="004617AC" w:rsidP="00803D09">
      <w:r>
        <w:separator/>
      </w:r>
    </w:p>
  </w:footnote>
  <w:footnote w:type="continuationSeparator" w:id="0">
    <w:p w14:paraId="3D62E056" w14:textId="77777777" w:rsidR="004617AC" w:rsidRDefault="004617AC" w:rsidP="00803D09">
      <w:r>
        <w:continuationSeparator/>
      </w:r>
    </w:p>
  </w:footnote>
  <w:footnote w:type="continuationNotice" w:id="1">
    <w:p w14:paraId="1562D85C" w14:textId="77777777" w:rsidR="004617AC" w:rsidRDefault="004617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2973B" w14:textId="77777777" w:rsidR="001E639B" w:rsidRDefault="001E63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FEE6" w14:textId="4B90EFAB" w:rsidR="00803D09" w:rsidRDefault="00A456D5">
    <w:pPr>
      <w:pStyle w:val="Header"/>
    </w:pPr>
    <w:r>
      <w:rPr>
        <w:noProof/>
      </w:rPr>
      <w:drawing>
        <wp:anchor distT="0" distB="0" distL="114300" distR="114300" simplePos="0" relativeHeight="251660290" behindDoc="0" locked="0" layoutInCell="1" allowOverlap="1" wp14:anchorId="166F25C2" wp14:editId="124740AD">
          <wp:simplePos x="0" y="0"/>
          <wp:positionH relativeFrom="column">
            <wp:posOffset>-342900</wp:posOffset>
          </wp:positionH>
          <wp:positionV relativeFrom="paragraph">
            <wp:posOffset>-88900</wp:posOffset>
          </wp:positionV>
          <wp:extent cx="2120900" cy="893845"/>
          <wp:effectExtent l="0" t="0" r="0" b="0"/>
          <wp:wrapNone/>
          <wp:docPr id="581234617" name="Picture 581234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1234617" name="Picture 5812346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328" cy="8965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BB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5E7F" w14:textId="77777777" w:rsidR="001E639B" w:rsidRDefault="001E63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09"/>
    <w:rsid w:val="000161EC"/>
    <w:rsid w:val="0002487A"/>
    <w:rsid w:val="00024A04"/>
    <w:rsid w:val="00056E90"/>
    <w:rsid w:val="00076218"/>
    <w:rsid w:val="00196139"/>
    <w:rsid w:val="001A40C8"/>
    <w:rsid w:val="001B157A"/>
    <w:rsid w:val="001E608E"/>
    <w:rsid w:val="001E639B"/>
    <w:rsid w:val="00200BB4"/>
    <w:rsid w:val="002405AA"/>
    <w:rsid w:val="00265047"/>
    <w:rsid w:val="002733F4"/>
    <w:rsid w:val="0029432F"/>
    <w:rsid w:val="0029458E"/>
    <w:rsid w:val="002A0C63"/>
    <w:rsid w:val="00314679"/>
    <w:rsid w:val="003322A1"/>
    <w:rsid w:val="00371A17"/>
    <w:rsid w:val="00372A07"/>
    <w:rsid w:val="003971E6"/>
    <w:rsid w:val="003B5498"/>
    <w:rsid w:val="003B7812"/>
    <w:rsid w:val="00411381"/>
    <w:rsid w:val="00412709"/>
    <w:rsid w:val="004617AC"/>
    <w:rsid w:val="00490F9A"/>
    <w:rsid w:val="0055489E"/>
    <w:rsid w:val="005D4C8B"/>
    <w:rsid w:val="005E465F"/>
    <w:rsid w:val="005F75AA"/>
    <w:rsid w:val="00601AB5"/>
    <w:rsid w:val="006E5D2F"/>
    <w:rsid w:val="00736322"/>
    <w:rsid w:val="007462BC"/>
    <w:rsid w:val="00803D09"/>
    <w:rsid w:val="008278C7"/>
    <w:rsid w:val="00842DB1"/>
    <w:rsid w:val="00856C87"/>
    <w:rsid w:val="0089233A"/>
    <w:rsid w:val="008B36C9"/>
    <w:rsid w:val="008E6ED0"/>
    <w:rsid w:val="0091296B"/>
    <w:rsid w:val="00930DD4"/>
    <w:rsid w:val="0093556A"/>
    <w:rsid w:val="00954B5A"/>
    <w:rsid w:val="009730DE"/>
    <w:rsid w:val="009C2D7C"/>
    <w:rsid w:val="009E4CA0"/>
    <w:rsid w:val="009E6B5C"/>
    <w:rsid w:val="009F7E7D"/>
    <w:rsid w:val="00A05CB0"/>
    <w:rsid w:val="00A456D5"/>
    <w:rsid w:val="00A6701D"/>
    <w:rsid w:val="00A843E7"/>
    <w:rsid w:val="00AA7414"/>
    <w:rsid w:val="00AD1D64"/>
    <w:rsid w:val="00B621BC"/>
    <w:rsid w:val="00B729C9"/>
    <w:rsid w:val="00B817BE"/>
    <w:rsid w:val="00BD31E2"/>
    <w:rsid w:val="00BF47A9"/>
    <w:rsid w:val="00C6377C"/>
    <w:rsid w:val="00C975E0"/>
    <w:rsid w:val="00D0115E"/>
    <w:rsid w:val="00D91C84"/>
    <w:rsid w:val="00DD5B2B"/>
    <w:rsid w:val="00E36979"/>
    <w:rsid w:val="00E6535B"/>
    <w:rsid w:val="00E73E17"/>
    <w:rsid w:val="00E7599A"/>
    <w:rsid w:val="00F208D9"/>
    <w:rsid w:val="00F214F9"/>
    <w:rsid w:val="00F52E63"/>
    <w:rsid w:val="00FA58E8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8C735"/>
  <w14:defaultImageDpi w14:val="32767"/>
  <w15:chartTrackingRefBased/>
  <w15:docId w15:val="{57F2287A-6E53-224E-BDBE-622E48B3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E5D2F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7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D09"/>
  </w:style>
  <w:style w:type="paragraph" w:styleId="Footer">
    <w:name w:val="footer"/>
    <w:basedOn w:val="Normal"/>
    <w:link w:val="Foot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D09"/>
  </w:style>
  <w:style w:type="paragraph" w:styleId="BalloonText">
    <w:name w:val="Balloon Text"/>
    <w:basedOn w:val="Normal"/>
    <w:link w:val="BalloonTextChar"/>
    <w:uiPriority w:val="99"/>
    <w:semiHidden/>
    <w:unhideWhenUsed/>
    <w:rsid w:val="00024A0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04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B817B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817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817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E60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E60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6E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ogle.com/maps/place/10+G+St+NE+Suite+600,+Washington,+DC+20002/@38.8990904,-77.0110725,17z/data=!3m1!4b1!4m6!3m5!1s0x89b7b820c3c004f3:0xa35a96e5f07cda45!8m2!3d38.8990863!4d-77.0084976!16s%2Fg%2F11mhk13n54?entry=ttu" TargetMode="External"/><Relationship Id="rId7" Type="http://schemas.openxmlformats.org/officeDocument/2006/relationships/hyperlink" Target="mailto:arco@facesandvoicesofrecovery.org" TargetMode="External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hyperlink" Target="http://www.facesandvoicesofrecovery.org" TargetMode="External"/><Relationship Id="rId5" Type="http://schemas.openxmlformats.org/officeDocument/2006/relationships/hyperlink" Target="https://facesandvoicesofrecovery.org/programs/arco/" TargetMode="External"/><Relationship Id="rId4" Type="http://schemas.openxmlformats.org/officeDocument/2006/relationships/hyperlink" Target="tel://202737069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vier/Library/CloudStorage/OneDrive-Faces&amp;VoicesofRecovery/Marketing/Design%20Source%20Files/2023/Programs/CAPRSS/letterhead/100423_CAPRSS_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32135c-34d0-4cd6-90fe-2e397e7fb3db" xsi:nil="true"/>
    <lcf76f155ced4ddcb4097134ff3c332f xmlns="02ed1d5f-b16f-4bdf-9f06-23d39fdf354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190E4D7AFC14E98965610088EB58A" ma:contentTypeVersion="17" ma:contentTypeDescription="Create a new document." ma:contentTypeScope="" ma:versionID="6e56cb6a36a78b2e023657c354141633">
  <xsd:schema xmlns:xsd="http://www.w3.org/2001/XMLSchema" xmlns:xs="http://www.w3.org/2001/XMLSchema" xmlns:p="http://schemas.microsoft.com/office/2006/metadata/properties" xmlns:ns2="02ed1d5f-b16f-4bdf-9f06-23d39fdf3545" xmlns:ns3="3c32135c-34d0-4cd6-90fe-2e397e7fb3db" targetNamespace="http://schemas.microsoft.com/office/2006/metadata/properties" ma:root="true" ma:fieldsID="4f648f75869a2426136c70adf7a7b9d8" ns2:_="" ns3:_="">
    <xsd:import namespace="02ed1d5f-b16f-4bdf-9f06-23d39fdf3545"/>
    <xsd:import namespace="3c32135c-34d0-4cd6-90fe-2e397e7fb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d1d5f-b16f-4bdf-9f06-23d39fdf35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094156-38A5-6644-88AA-5EE4358BA0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DE47D2-F4C9-4AFA-BB2E-61A5A822BA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7FE17-88C6-4120-998A-F694374F78C1}">
  <ds:schemaRefs>
    <ds:schemaRef ds:uri="http://schemas.microsoft.com/office/2006/metadata/properties"/>
    <ds:schemaRef ds:uri="http://schemas.microsoft.com/office/infopath/2007/PartnerControls"/>
    <ds:schemaRef ds:uri="3c32135c-34d0-4cd6-90fe-2e397e7fb3db"/>
    <ds:schemaRef ds:uri="02ed1d5f-b16f-4bdf-9f06-23d39fdf3545"/>
  </ds:schemaRefs>
</ds:datastoreItem>
</file>

<file path=customXml/itemProps4.xml><?xml version="1.0" encoding="utf-8"?>
<ds:datastoreItem xmlns:ds="http://schemas.openxmlformats.org/officeDocument/2006/customXml" ds:itemID="{AAE51C6E-96E6-4190-B16B-6C4C7773E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d1d5f-b16f-4bdf-9f06-23d39fdf3545"/>
    <ds:schemaRef ds:uri="3c32135c-34d0-4cd6-90fe-2e397e7fb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100423_CAPRSS_letterhead.dotx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Baltazar</dc:creator>
  <cp:keywords/>
  <dc:description/>
  <cp:lastModifiedBy>Javier Baltazar</cp:lastModifiedBy>
  <cp:revision>9</cp:revision>
  <cp:lastPrinted>2019-07-10T20:26:00Z</cp:lastPrinted>
  <dcterms:created xsi:type="dcterms:W3CDTF">2023-10-23T18:36:00Z</dcterms:created>
  <dcterms:modified xsi:type="dcterms:W3CDTF">2023-10-25T18:11:00Z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0x0101004BB190E4D7AFC14E98965610088EB58A</vt:lpwstr>
  </property>
  <property fmtid="{D5CDD505-2E9C-101B-9397-08002B2CF9AE}" pid="3" name="MediaServiceImageTags">
    <vt:lpwstr/>
  </property>
</Properties>
</file>